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303D3" w14:textId="34BDC9E3" w:rsidR="004A76EC" w:rsidRDefault="009214FF">
      <w:pPr>
        <w:rPr>
          <w:rFonts w:ascii="GT Eesti Text Bold" w:hAnsi="GT Eesti Text Bold"/>
        </w:rPr>
      </w:pPr>
      <w:r>
        <w:rPr>
          <w:noProof/>
          <w:lang w:eastAsia="en-GB"/>
        </w:rPr>
        <mc:AlternateContent>
          <mc:Choice Requires="wps">
            <w:drawing>
              <wp:anchor distT="45720" distB="45720" distL="114300" distR="114300" simplePos="0" relativeHeight="251658241" behindDoc="1" locked="0" layoutInCell="1" allowOverlap="1" wp14:anchorId="0C2A8C78" wp14:editId="5FC57246">
                <wp:simplePos x="0" y="0"/>
                <wp:positionH relativeFrom="margin">
                  <wp:align>left</wp:align>
                </wp:positionH>
                <wp:positionV relativeFrom="paragraph">
                  <wp:posOffset>363367</wp:posOffset>
                </wp:positionV>
                <wp:extent cx="4161155" cy="381000"/>
                <wp:effectExtent l="0" t="0" r="0" b="0"/>
                <wp:wrapTight wrapText="bothSides">
                  <wp:wrapPolygon edited="0">
                    <wp:start x="0" y="0"/>
                    <wp:lineTo x="0" y="20520"/>
                    <wp:lineTo x="21458" y="20520"/>
                    <wp:lineTo x="21458" y="0"/>
                    <wp:lineTo x="0" y="0"/>
                  </wp:wrapPolygon>
                </wp:wrapTight>
                <wp:docPr id="1748316648" name="Text Box 17483166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1155" cy="381000"/>
                        </a:xfrm>
                        <a:prstGeom prst="rect">
                          <a:avLst/>
                        </a:prstGeom>
                        <a:solidFill>
                          <a:srgbClr val="00B0F0"/>
                        </a:solidFill>
                        <a:ln w="9525">
                          <a:noFill/>
                          <a:miter lim="800000"/>
                          <a:headEnd/>
                          <a:tailEnd/>
                        </a:ln>
                      </wps:spPr>
                      <wps:txbx>
                        <w:txbxContent>
                          <w:p w14:paraId="38162103" w14:textId="34A5D4CD" w:rsidR="009214FF" w:rsidRPr="009214FF" w:rsidRDefault="009214FF" w:rsidP="009214FF">
                            <w:pPr>
                              <w:pStyle w:val="Title"/>
                              <w:rPr>
                                <w:sz w:val="32"/>
                                <w:szCs w:val="32"/>
                              </w:rPr>
                            </w:pPr>
                            <w:r w:rsidRPr="009214FF">
                              <w:rPr>
                                <w:sz w:val="32"/>
                                <w:szCs w:val="32"/>
                              </w:rPr>
                              <w:t>Cultural Education Leadership Programme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0C2A8C78" id="_x0000_t202" coordsize="21600,21600" o:spt="202" path="m,l,21600r21600,l21600,xe">
                <v:stroke joinstyle="miter"/>
                <v:path gradientshapeok="t" o:connecttype="rect"/>
              </v:shapetype>
              <v:shape id="Text Box 1748316648" o:spid="_x0000_s1026" type="#_x0000_t202" style="position:absolute;margin-left:0;margin-top:28.6pt;width:327.65pt;height:30pt;z-index:-25165823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" fillcolor="#00b0f0" stroked="f">
                <v:textbox>
                  <w:txbxContent>
                    <w:p w14:paraId="38162103" w14:textId="34A5D4CD" w:rsidR="009214FF" w:rsidRPr="009214FF" w:rsidRDefault="009214FF" w:rsidP="009214FF">
                      <w:pPr>
                        <w:pStyle w:val="Title"/>
                        <w:rPr>
                          <w:sz w:val="32"/>
                          <w:szCs w:val="32"/>
                        </w:rPr>
                      </w:pPr>
                      <w:r w:rsidRPr="009214FF">
                        <w:rPr>
                          <w:sz w:val="32"/>
                          <w:szCs w:val="32"/>
                        </w:rPr>
                        <w:t>Cultural Education Leadership Programme</w:t>
                      </w:r>
                    </w:p>
                  </w:txbxContent>
                </v:textbox>
                <w10:wrap type="tight" anchorx="margin"/>
              </v:shape>
            </w:pict>
          </mc:Fallback>
        </mc:AlternateContent>
      </w:r>
      <w:r>
        <w:rPr>
          <w:noProof/>
          <w:lang w:eastAsia="en-GB"/>
        </w:rPr>
        <mc:AlternateContent>
          <mc:Choice Requires="wps">
            <w:drawing>
              <wp:anchor distT="45720" distB="45720" distL="114300" distR="114300" simplePos="0" relativeHeight="251658240" behindDoc="1" locked="0" layoutInCell="1" allowOverlap="1" wp14:anchorId="6D546CDE" wp14:editId="38A5E0CF">
                <wp:simplePos x="0" y="0"/>
                <wp:positionH relativeFrom="margin">
                  <wp:align>left</wp:align>
                </wp:positionH>
                <wp:positionV relativeFrom="paragraph">
                  <wp:posOffset>342</wp:posOffset>
                </wp:positionV>
                <wp:extent cx="5784850" cy="363220"/>
                <wp:effectExtent l="0" t="0" r="6350" b="0"/>
                <wp:wrapTight wrapText="bothSides">
                  <wp:wrapPolygon edited="0">
                    <wp:start x="0" y="0"/>
                    <wp:lineTo x="0" y="20392"/>
                    <wp:lineTo x="21553" y="20392"/>
                    <wp:lineTo x="21553" y="0"/>
                    <wp:lineTo x="0"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363220"/>
                        </a:xfrm>
                        <a:prstGeom prst="rect">
                          <a:avLst/>
                        </a:prstGeom>
                        <a:solidFill>
                          <a:srgbClr val="00B0F0"/>
                        </a:solidFill>
                        <a:ln w="9525">
                          <a:noFill/>
                          <a:miter lim="800000"/>
                          <a:headEnd/>
                          <a:tailEnd/>
                        </a:ln>
                      </wps:spPr>
                      <wps:txbx>
                        <w:txbxContent>
                          <w:p w14:paraId="26E17E5D" w14:textId="567FC33C" w:rsidR="009214FF" w:rsidRPr="009214FF" w:rsidRDefault="009214FF" w:rsidP="009214FF">
                            <w:pPr>
                              <w:pStyle w:val="Title"/>
                              <w:rPr>
                                <w:sz w:val="32"/>
                                <w:szCs w:val="32"/>
                              </w:rPr>
                            </w:pPr>
                            <w:r w:rsidRPr="009214FF">
                              <w:rPr>
                                <w:sz w:val="32"/>
                                <w:szCs w:val="32"/>
                              </w:rPr>
                              <w:t>A New Direction and UCL Centre for Educational Leadership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6D546CDE" id="Text Box 217" o:spid="_x0000_s1027" type="#_x0000_t202" style="position:absolute;margin-left:0;margin-top:.05pt;width:455.5pt;height:28.6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" fillcolor="#00b0f0" stroked="f">
                <v:textbox>
                  <w:txbxContent>
                    <w:p w14:paraId="26E17E5D" w14:textId="567FC33C" w:rsidR="009214FF" w:rsidRPr="009214FF" w:rsidRDefault="009214FF" w:rsidP="009214FF">
                      <w:pPr>
                        <w:pStyle w:val="Title"/>
                        <w:rPr>
                          <w:sz w:val="32"/>
                          <w:szCs w:val="32"/>
                        </w:rPr>
                      </w:pPr>
                      <w:r w:rsidRPr="009214FF">
                        <w:rPr>
                          <w:sz w:val="32"/>
                          <w:szCs w:val="32"/>
                        </w:rPr>
                        <w:t>A New Direction and UCL Centre for Educational Leadership</w:t>
                      </w:r>
                    </w:p>
                  </w:txbxContent>
                </v:textbox>
                <w10:wrap type="tight" anchorx="margin"/>
              </v:shape>
            </w:pict>
          </mc:Fallback>
        </mc:AlternateContent>
      </w:r>
    </w:p>
    <w:p w14:paraId="2321EC60" w14:textId="77777777" w:rsidR="009214FF" w:rsidRPr="009214FF" w:rsidRDefault="009214FF" w:rsidP="009214FF">
      <w:pPr>
        <w:rPr>
          <w:rFonts w:ascii="GT Eesti Text Bold" w:hAnsi="GT Eesti Text Bold"/>
        </w:rPr>
      </w:pPr>
    </w:p>
    <w:p w14:paraId="30669D99" w14:textId="406A7735" w:rsidR="009214FF" w:rsidRPr="00BA5238" w:rsidRDefault="009214FF" w:rsidP="009214FF">
      <w:pPr>
        <w:rPr>
          <w:rFonts w:ascii="GT Eesti Text Bold" w:hAnsi="GT Eesti Text Bold"/>
          <w:sz w:val="24"/>
          <w:szCs w:val="24"/>
        </w:rPr>
      </w:pPr>
      <w:r w:rsidRPr="00BA5238">
        <w:rPr>
          <w:rFonts w:ascii="GT Eesti Text Bold" w:hAnsi="GT Eesti Text Bold"/>
          <w:b/>
          <w:bCs/>
          <w:sz w:val="24"/>
          <w:szCs w:val="24"/>
        </w:rPr>
        <w:t>Introduction</w:t>
      </w:r>
    </w:p>
    <w:p w14:paraId="4B8FA351" w14:textId="5F97CB84" w:rsidR="009214FF" w:rsidRDefault="009214FF" w:rsidP="009214FF">
      <w:pPr>
        <w:rPr>
          <w:rFonts w:ascii="GT Eesti Text Book" w:hAnsi="GT Eesti Text Book"/>
        </w:rPr>
      </w:pPr>
      <w:r w:rsidRPr="009214FF">
        <w:rPr>
          <w:rFonts w:ascii="GT Eesti Text Book" w:hAnsi="GT Eesti Text Book"/>
        </w:rPr>
        <w:t>A</w:t>
      </w:r>
      <w:r>
        <w:rPr>
          <w:rFonts w:ascii="GT Eesti Text Book" w:hAnsi="GT Eesti Text Book"/>
        </w:rPr>
        <w:t xml:space="preserve"> New Direction and UCL Centre for Educational Leadership are delighted to invite applications from </w:t>
      </w:r>
      <w:r w:rsidR="004B3356">
        <w:rPr>
          <w:rFonts w:ascii="GT Eesti Text Book" w:hAnsi="GT Eesti Text Book"/>
        </w:rPr>
        <w:t xml:space="preserve">teachers working in </w:t>
      </w:r>
      <w:r w:rsidR="004F13AA">
        <w:rPr>
          <w:rFonts w:ascii="GT Eesti Text Book" w:hAnsi="GT Eesti Text Book"/>
        </w:rPr>
        <w:t xml:space="preserve">state </w:t>
      </w:r>
      <w:r w:rsidR="004B3356">
        <w:rPr>
          <w:rFonts w:ascii="GT Eesti Text Book" w:hAnsi="GT Eesti Text Book"/>
        </w:rPr>
        <w:t>mainstream and SEND primary schools in any London borough</w:t>
      </w:r>
      <w:r>
        <w:rPr>
          <w:rFonts w:ascii="GT Eesti Text Book" w:hAnsi="GT Eesti Text Book"/>
        </w:rPr>
        <w:t xml:space="preserve"> to </w:t>
      </w:r>
      <w:r w:rsidR="004B3356">
        <w:rPr>
          <w:rFonts w:ascii="GT Eesti Text Book" w:hAnsi="GT Eesti Text Book"/>
        </w:rPr>
        <w:t xml:space="preserve">join </w:t>
      </w:r>
      <w:r w:rsidR="000C467F">
        <w:rPr>
          <w:rFonts w:ascii="GT Eesti Text Book" w:hAnsi="GT Eesti Text Book"/>
        </w:rPr>
        <w:t xml:space="preserve">the Primary Arts </w:t>
      </w:r>
      <w:r>
        <w:rPr>
          <w:rFonts w:ascii="GT Eesti Text Book" w:hAnsi="GT Eesti Text Book"/>
        </w:rPr>
        <w:t>Cultural Education Leadership Programme</w:t>
      </w:r>
      <w:r w:rsidR="000C467F">
        <w:rPr>
          <w:rFonts w:ascii="GT Eesti Text Book" w:hAnsi="GT Eesti Text Book"/>
        </w:rPr>
        <w:t xml:space="preserve"> 2025</w:t>
      </w:r>
      <w:r w:rsidR="00004012">
        <w:rPr>
          <w:rFonts w:ascii="GT Eesti Text Book" w:hAnsi="GT Eesti Text Book"/>
        </w:rPr>
        <w:t>/26</w:t>
      </w:r>
      <w:r>
        <w:rPr>
          <w:rFonts w:ascii="GT Eesti Text Book" w:hAnsi="GT Eesti Text Book"/>
        </w:rPr>
        <w:t xml:space="preserve">. </w:t>
      </w:r>
    </w:p>
    <w:p w14:paraId="33F9E236" w14:textId="1C4F4ED6" w:rsidR="00B375FB" w:rsidRDefault="00B375FB" w:rsidP="009214FF">
      <w:pPr>
        <w:rPr>
          <w:rFonts w:ascii="GT Eesti Text Book" w:hAnsi="GT Eesti Text Book"/>
        </w:rPr>
      </w:pPr>
      <w:r>
        <w:rPr>
          <w:rFonts w:ascii="GT Eesti Text Book" w:hAnsi="GT Eesti Text Book"/>
        </w:rPr>
        <w:t xml:space="preserve">This </w:t>
      </w:r>
      <w:proofErr w:type="gramStart"/>
      <w:r>
        <w:rPr>
          <w:rFonts w:ascii="GT Eesti Text Book" w:hAnsi="GT Eesti Text Book"/>
        </w:rPr>
        <w:t>fully-funded</w:t>
      </w:r>
      <w:proofErr w:type="gramEnd"/>
      <w:r>
        <w:rPr>
          <w:rFonts w:ascii="GT Eesti Text Book" w:hAnsi="GT Eesti Text Book"/>
        </w:rPr>
        <w:t xml:space="preserve"> programme is free to </w:t>
      </w:r>
      <w:r w:rsidR="004F13AA">
        <w:rPr>
          <w:rFonts w:ascii="GT Eesti Text Book" w:hAnsi="GT Eesti Text Book"/>
        </w:rPr>
        <w:t xml:space="preserve">participating </w:t>
      </w:r>
      <w:r>
        <w:rPr>
          <w:rFonts w:ascii="GT Eesti Text Book" w:hAnsi="GT Eesti Text Book"/>
        </w:rPr>
        <w:t xml:space="preserve">schools, and requires a total time commitment of 12 days between </w:t>
      </w:r>
      <w:r w:rsidR="00004012">
        <w:rPr>
          <w:rFonts w:ascii="GT Eesti Text Book" w:hAnsi="GT Eesti Text Book"/>
        </w:rPr>
        <w:t>September 202</w:t>
      </w:r>
      <w:r w:rsidR="00CE036A">
        <w:rPr>
          <w:rFonts w:ascii="GT Eesti Text Book" w:hAnsi="GT Eesti Text Book"/>
        </w:rPr>
        <w:t>5</w:t>
      </w:r>
      <w:r>
        <w:rPr>
          <w:rFonts w:ascii="GT Eesti Text Book" w:hAnsi="GT Eesti Text Book"/>
        </w:rPr>
        <w:t xml:space="preserve"> and July 202</w:t>
      </w:r>
      <w:r w:rsidR="00CE036A">
        <w:rPr>
          <w:rFonts w:ascii="GT Eesti Text Book" w:hAnsi="GT Eesti Text Book"/>
        </w:rPr>
        <w:t>6</w:t>
      </w:r>
      <w:r w:rsidR="00004012">
        <w:rPr>
          <w:rFonts w:ascii="GT Eesti Text Book" w:hAnsi="GT Eesti Text Book"/>
        </w:rPr>
        <w:t>:</w:t>
      </w:r>
      <w:r>
        <w:rPr>
          <w:rFonts w:ascii="GT Eesti Text Book" w:hAnsi="GT Eesti Text Book"/>
        </w:rPr>
        <w:t xml:space="preserve"> </w:t>
      </w:r>
      <w:r w:rsidR="001773A8">
        <w:rPr>
          <w:rFonts w:ascii="GT Eesti Text Book" w:hAnsi="GT Eesti Text Book"/>
        </w:rPr>
        <w:t>eight</w:t>
      </w:r>
      <w:r>
        <w:rPr>
          <w:rFonts w:ascii="GT Eesti Text Book" w:hAnsi="GT Eesti Text Book"/>
        </w:rPr>
        <w:t xml:space="preserve"> teaching days</w:t>
      </w:r>
      <w:r w:rsidR="00004012">
        <w:rPr>
          <w:rFonts w:ascii="GT Eesti Text Book" w:hAnsi="GT Eesti Text Book"/>
        </w:rPr>
        <w:t xml:space="preserve"> (out of school)</w:t>
      </w:r>
      <w:r>
        <w:rPr>
          <w:rFonts w:ascii="GT Eesti Text Book" w:hAnsi="GT Eesti Text Book"/>
        </w:rPr>
        <w:t xml:space="preserve"> and </w:t>
      </w:r>
      <w:r w:rsidR="001773A8">
        <w:rPr>
          <w:rFonts w:ascii="GT Eesti Text Book" w:hAnsi="GT Eesti Text Book"/>
        </w:rPr>
        <w:t xml:space="preserve">four </w:t>
      </w:r>
      <w:r>
        <w:rPr>
          <w:rFonts w:ascii="GT Eesti Text Book" w:hAnsi="GT Eesti Text Book"/>
        </w:rPr>
        <w:t xml:space="preserve">days of independent learning and project work. A New Direction will </w:t>
      </w:r>
      <w:proofErr w:type="gramStart"/>
      <w:r>
        <w:rPr>
          <w:rFonts w:ascii="GT Eesti Text Book" w:hAnsi="GT Eesti Text Book"/>
        </w:rPr>
        <w:t>make a contribution</w:t>
      </w:r>
      <w:proofErr w:type="gramEnd"/>
      <w:r>
        <w:rPr>
          <w:rFonts w:ascii="GT Eesti Text Book" w:hAnsi="GT Eesti Text Book"/>
        </w:rPr>
        <w:t xml:space="preserve"> to staff cover costs of up to £</w:t>
      </w:r>
      <w:r w:rsidR="00E71820">
        <w:rPr>
          <w:rFonts w:ascii="GT Eesti Text Book" w:hAnsi="GT Eesti Text Book"/>
        </w:rPr>
        <w:t>2,0</w:t>
      </w:r>
      <w:r>
        <w:rPr>
          <w:rFonts w:ascii="GT Eesti Text Book" w:hAnsi="GT Eesti Text Book"/>
        </w:rPr>
        <w:t>00 per school.</w:t>
      </w:r>
    </w:p>
    <w:p w14:paraId="0B814BF9" w14:textId="77777777" w:rsidR="000C2E5D" w:rsidRPr="000C2E5D" w:rsidRDefault="000C2E5D" w:rsidP="000C2E5D">
      <w:pPr>
        <w:rPr>
          <w:rFonts w:ascii="GT Eesti Text Bold" w:hAnsi="GT Eesti Text Bold"/>
          <w:b/>
          <w:bCs/>
        </w:rPr>
      </w:pPr>
      <w:r w:rsidRPr="000C2E5D">
        <w:rPr>
          <w:rFonts w:ascii="GT Eesti Text Bold" w:hAnsi="GT Eesti Text Bold"/>
          <w:b/>
          <w:bCs/>
        </w:rPr>
        <w:t>Application dates</w:t>
      </w:r>
    </w:p>
    <w:p w14:paraId="00C311CE" w14:textId="22FEF88C" w:rsidR="00B375FB" w:rsidRPr="000C2E5D" w:rsidRDefault="000C2E5D" w:rsidP="000C2E5D">
      <w:pPr>
        <w:rPr>
          <w:rFonts w:ascii="GT Eesti Text Book" w:hAnsi="GT Eesti Text Book"/>
        </w:rPr>
      </w:pPr>
      <w:r w:rsidRPr="000C2E5D">
        <w:rPr>
          <w:rFonts w:ascii="GT Eesti Text Book" w:hAnsi="GT Eesti Text Book"/>
        </w:rPr>
        <w:t xml:space="preserve">To apply to be part of the Cultural Education Leadership Programme, </w:t>
      </w:r>
      <w:r w:rsidRPr="000C2E5D">
        <w:rPr>
          <w:rFonts w:ascii="GT Eesti Text Book" w:hAnsi="GT Eesti Text Book"/>
          <w:b/>
          <w:bCs/>
        </w:rPr>
        <w:t>please complete the application form on the Primary Arts Booking Platform no later than 5pm on Wednesday 21 May 2025</w:t>
      </w:r>
      <w:r w:rsidRPr="000C2E5D">
        <w:rPr>
          <w:rFonts w:ascii="GT Eesti Text Book" w:hAnsi="GT Eesti Text Book"/>
        </w:rPr>
        <w:t>. You will be notified of the outcome of your application by 5pm on Friday 6 June 2025</w:t>
      </w:r>
      <w:r>
        <w:rPr>
          <w:rFonts w:ascii="GT Eesti Text Book" w:hAnsi="GT Eesti Text Book"/>
        </w:rPr>
        <w:t>.</w:t>
      </w:r>
    </w:p>
    <w:p w14:paraId="084E844E" w14:textId="2C322E1B" w:rsidR="00B375FB" w:rsidRPr="00BA5238" w:rsidRDefault="00B375FB" w:rsidP="00B375FB">
      <w:pPr>
        <w:rPr>
          <w:rFonts w:ascii="GT Eesti Text Bold" w:hAnsi="GT Eesti Text Bold"/>
          <w:sz w:val="24"/>
          <w:szCs w:val="24"/>
        </w:rPr>
      </w:pPr>
      <w:r w:rsidRPr="00BA5238">
        <w:rPr>
          <w:rFonts w:ascii="GT Eesti Text Bold" w:hAnsi="GT Eesti Text Bold"/>
          <w:b/>
          <w:bCs/>
          <w:sz w:val="24"/>
          <w:szCs w:val="24"/>
        </w:rPr>
        <w:t>About the Cultural Education Leadership Programme</w:t>
      </w:r>
    </w:p>
    <w:p w14:paraId="12D9ED67" w14:textId="77777777" w:rsidR="009038FB" w:rsidRDefault="00B375FB" w:rsidP="00B375FB">
      <w:pPr>
        <w:rPr>
          <w:rFonts w:ascii="GT Eesti Text Book" w:hAnsi="GT Eesti Text Book"/>
        </w:rPr>
      </w:pPr>
      <w:r>
        <w:rPr>
          <w:rFonts w:ascii="GT Eesti Text Book" w:hAnsi="GT Eesti Text Book"/>
        </w:rPr>
        <w:t xml:space="preserve">The Cultural Education Leadership Programme is aimed at </w:t>
      </w:r>
      <w:r w:rsidRPr="00B375FB">
        <w:rPr>
          <w:rFonts w:ascii="GT Eesti Text Book" w:hAnsi="GT Eesti Text Book"/>
        </w:rPr>
        <w:t>primary school</w:t>
      </w:r>
      <w:r w:rsidR="00D96441">
        <w:rPr>
          <w:rFonts w:ascii="GT Eesti Text Book" w:hAnsi="GT Eesti Text Book"/>
        </w:rPr>
        <w:t xml:space="preserve"> arts</w:t>
      </w:r>
      <w:r w:rsidR="009038FB">
        <w:rPr>
          <w:rFonts w:ascii="GT Eesti Text Book" w:hAnsi="GT Eesti Text Book"/>
        </w:rPr>
        <w:t xml:space="preserve"> </w:t>
      </w:r>
      <w:r w:rsidR="004B1CFA">
        <w:rPr>
          <w:rFonts w:ascii="GT Eesti Text Book" w:hAnsi="GT Eesti Text Book"/>
        </w:rPr>
        <w:t xml:space="preserve">and cultural </w:t>
      </w:r>
      <w:r w:rsidR="00D87CFE">
        <w:rPr>
          <w:rFonts w:ascii="GT Eesti Text Book" w:hAnsi="GT Eesti Text Book"/>
        </w:rPr>
        <w:t>leads</w:t>
      </w:r>
      <w:r w:rsidR="00FC75A8">
        <w:rPr>
          <w:rFonts w:ascii="GT Eesti Text Book" w:hAnsi="GT Eesti Text Book"/>
        </w:rPr>
        <w:t>,</w:t>
      </w:r>
      <w:r w:rsidRPr="00B375FB">
        <w:rPr>
          <w:rFonts w:ascii="GT Eesti Text Book" w:hAnsi="GT Eesti Text Book"/>
        </w:rPr>
        <w:t xml:space="preserve"> </w:t>
      </w:r>
      <w:r>
        <w:rPr>
          <w:rFonts w:ascii="GT Eesti Text Book" w:hAnsi="GT Eesti Text Book"/>
        </w:rPr>
        <w:t>or teachers with an interest in taking on a leadership role around cultural education in their school</w:t>
      </w:r>
      <w:r w:rsidRPr="00B375FB">
        <w:rPr>
          <w:rFonts w:ascii="GT Eesti Text Book" w:hAnsi="GT Eesti Text Book"/>
        </w:rPr>
        <w:t xml:space="preserve">. </w:t>
      </w:r>
      <w:r w:rsidR="009038FB" w:rsidRPr="009038FB">
        <w:rPr>
          <w:rFonts w:ascii="GT Eesti Text Book" w:hAnsi="GT Eesti Text Book"/>
        </w:rPr>
        <w:t>The programme is not open to those already in a senior leadership role in their schoo</w:t>
      </w:r>
      <w:r w:rsidR="009038FB">
        <w:rPr>
          <w:rFonts w:ascii="GT Eesti Text Book" w:hAnsi="GT Eesti Text Book"/>
        </w:rPr>
        <w:t xml:space="preserve">l. </w:t>
      </w:r>
    </w:p>
    <w:p w14:paraId="1BA663E6" w14:textId="61B90AA3" w:rsidR="00B375FB" w:rsidRPr="00B375FB" w:rsidRDefault="00B375FB" w:rsidP="00B375FB">
      <w:pPr>
        <w:rPr>
          <w:rFonts w:ascii="GT Eesti Text Book" w:hAnsi="GT Eesti Text Book"/>
        </w:rPr>
      </w:pPr>
      <w:r w:rsidRPr="00B375FB">
        <w:rPr>
          <w:rFonts w:ascii="GT Eesti Text Book" w:hAnsi="GT Eesti Text Book"/>
        </w:rPr>
        <w:t>This programme will provide participants with the knowledge</w:t>
      </w:r>
      <w:r w:rsidR="002A632A">
        <w:rPr>
          <w:rFonts w:ascii="GT Eesti Text Book" w:hAnsi="GT Eesti Text Book"/>
        </w:rPr>
        <w:t xml:space="preserve"> </w:t>
      </w:r>
      <w:r w:rsidR="00A50F17">
        <w:rPr>
          <w:rFonts w:ascii="GT Eesti Text Book" w:hAnsi="GT Eesti Text Book"/>
        </w:rPr>
        <w:t>and</w:t>
      </w:r>
      <w:r w:rsidR="002C10BB">
        <w:rPr>
          <w:rFonts w:ascii="GT Eesti Text Book" w:hAnsi="GT Eesti Text Book"/>
        </w:rPr>
        <w:t xml:space="preserve"> </w:t>
      </w:r>
      <w:r w:rsidR="4B9CB7C0" w:rsidRPr="398B7872">
        <w:rPr>
          <w:rFonts w:ascii="GT Eesti Text Book" w:hAnsi="GT Eesti Text Book"/>
        </w:rPr>
        <w:t>skills</w:t>
      </w:r>
      <w:r w:rsidRPr="00B375FB">
        <w:rPr>
          <w:rFonts w:ascii="GT Eesti Text Book" w:hAnsi="GT Eesti Text Book"/>
        </w:rPr>
        <w:t xml:space="preserve"> to lead the curricula in their subject areas, as well as exploring approaches to creative learning and creative leadership. It builds on AND’s former Cultural Leaders</w:t>
      </w:r>
      <w:r>
        <w:rPr>
          <w:rFonts w:ascii="GT Eesti Text Book" w:hAnsi="GT Eesti Text Book"/>
        </w:rPr>
        <w:t>hip Community and Advocates programmes</w:t>
      </w:r>
      <w:r w:rsidR="006B374A">
        <w:rPr>
          <w:rFonts w:ascii="GT Eesti Text Book" w:hAnsi="GT Eesti Text Book"/>
        </w:rPr>
        <w:t>,</w:t>
      </w:r>
      <w:r w:rsidRPr="00B375FB">
        <w:rPr>
          <w:rFonts w:ascii="GT Eesti Text Book" w:hAnsi="GT Eesti Text Book"/>
        </w:rPr>
        <w:t xml:space="preserve"> the Connected London network, and </w:t>
      </w:r>
      <w:r>
        <w:rPr>
          <w:rFonts w:ascii="GT Eesti Text Book" w:hAnsi="GT Eesti Text Book"/>
        </w:rPr>
        <w:t>the UCL Centre for Education</w:t>
      </w:r>
      <w:r w:rsidR="00BA5238">
        <w:rPr>
          <w:rFonts w:ascii="GT Eesti Text Book" w:hAnsi="GT Eesti Text Book"/>
        </w:rPr>
        <w:t>al</w:t>
      </w:r>
      <w:r>
        <w:rPr>
          <w:rFonts w:ascii="GT Eesti Text Book" w:hAnsi="GT Eesti Text Book"/>
        </w:rPr>
        <w:t xml:space="preserve"> Leadership’s</w:t>
      </w:r>
      <w:r w:rsidRPr="00B375FB">
        <w:rPr>
          <w:rFonts w:ascii="GT Eesti Text Book" w:hAnsi="GT Eesti Text Book"/>
        </w:rPr>
        <w:t xml:space="preserve"> expertise in designing and delivering educational leadership programmes</w:t>
      </w:r>
      <w:r>
        <w:rPr>
          <w:rFonts w:ascii="GT Eesti Text Book" w:hAnsi="GT Eesti Text Book"/>
        </w:rPr>
        <w:t xml:space="preserve"> (including NPQs)</w:t>
      </w:r>
      <w:r w:rsidRPr="00B375FB">
        <w:rPr>
          <w:rFonts w:ascii="GT Eesti Text Book" w:hAnsi="GT Eesti Text Book"/>
        </w:rPr>
        <w:t xml:space="preserve">. </w:t>
      </w:r>
    </w:p>
    <w:p w14:paraId="59532613" w14:textId="7D605EFF" w:rsidR="00B375FB" w:rsidRPr="00B375FB" w:rsidRDefault="00B375FB" w:rsidP="00B375FB">
      <w:pPr>
        <w:rPr>
          <w:rFonts w:ascii="GT Eesti Text Book" w:hAnsi="GT Eesti Text Book"/>
        </w:rPr>
      </w:pPr>
      <w:r w:rsidRPr="00B375FB">
        <w:rPr>
          <w:rFonts w:ascii="GT Eesti Text Book" w:hAnsi="GT Eesti Text Book"/>
        </w:rPr>
        <w:t xml:space="preserve">The Cultural </w:t>
      </w:r>
      <w:r w:rsidR="006B2EFF">
        <w:rPr>
          <w:rFonts w:ascii="GT Eesti Text Book" w:hAnsi="GT Eesti Text Book"/>
        </w:rPr>
        <w:t xml:space="preserve">Education </w:t>
      </w:r>
      <w:r w:rsidRPr="00B375FB">
        <w:rPr>
          <w:rFonts w:ascii="GT Eesti Text Book" w:hAnsi="GT Eesti Text Book"/>
        </w:rPr>
        <w:t xml:space="preserve">Leadership </w:t>
      </w:r>
      <w:r w:rsidR="006B2EFF">
        <w:rPr>
          <w:rFonts w:ascii="GT Eesti Text Book" w:hAnsi="GT Eesti Text Book"/>
        </w:rPr>
        <w:t>P</w:t>
      </w:r>
      <w:r w:rsidRPr="00B375FB">
        <w:rPr>
          <w:rFonts w:ascii="GT Eesti Text Book" w:hAnsi="GT Eesti Text Book"/>
        </w:rPr>
        <w:t xml:space="preserve">rogramme </w:t>
      </w:r>
      <w:r w:rsidR="00BA5238">
        <w:rPr>
          <w:rFonts w:ascii="GT Eesti Text Book" w:hAnsi="GT Eesti Text Book"/>
        </w:rPr>
        <w:t xml:space="preserve">is </w:t>
      </w:r>
      <w:r w:rsidRPr="00B375FB">
        <w:rPr>
          <w:rFonts w:ascii="GT Eesti Text Book" w:hAnsi="GT Eesti Text Book"/>
        </w:rPr>
        <w:t xml:space="preserve">an action and development-orientated </w:t>
      </w:r>
      <w:r w:rsidR="00E96B9D">
        <w:rPr>
          <w:rFonts w:ascii="GT Eesti Text Book" w:hAnsi="GT Eesti Text Book"/>
        </w:rPr>
        <w:t>programme</w:t>
      </w:r>
      <w:r w:rsidRPr="00B375FB">
        <w:rPr>
          <w:rFonts w:ascii="GT Eesti Text Book" w:hAnsi="GT Eesti Text Book"/>
        </w:rPr>
        <w:t xml:space="preserve">. Participants will be expected to undertake a ‘Leadership for Change’ project during the programme. This project </w:t>
      </w:r>
      <w:r w:rsidR="0087608F" w:rsidRPr="0087608F">
        <w:rPr>
          <w:rFonts w:ascii="GT Eesti Text Book" w:hAnsi="GT Eesti Text Book"/>
        </w:rPr>
        <w:t xml:space="preserve">must </w:t>
      </w:r>
      <w:r w:rsidRPr="00B375FB">
        <w:rPr>
          <w:rFonts w:ascii="GT Eesti Text Book" w:hAnsi="GT Eesti Text Book"/>
        </w:rPr>
        <w:t xml:space="preserve">focus on a particular cultural education development priority in their own </w:t>
      </w:r>
      <w:proofErr w:type="gramStart"/>
      <w:r w:rsidRPr="00B375FB">
        <w:rPr>
          <w:rFonts w:ascii="GT Eesti Text Book" w:hAnsi="GT Eesti Text Book"/>
        </w:rPr>
        <w:t>setting, and</w:t>
      </w:r>
      <w:proofErr w:type="gramEnd"/>
      <w:r w:rsidRPr="00B375FB">
        <w:rPr>
          <w:rFonts w:ascii="GT Eesti Text Book" w:hAnsi="GT Eesti Text Book"/>
        </w:rPr>
        <w:t xml:space="preserve"> will provide an opportunity to enact learning from the programme and visits to schools and cultural organisations</w:t>
      </w:r>
      <w:r w:rsidRPr="00BF1022">
        <w:rPr>
          <w:rFonts w:ascii="GT Eesti Text Book" w:hAnsi="GT Eesti Text Book"/>
        </w:rPr>
        <w:t xml:space="preserve">. </w:t>
      </w:r>
      <w:r w:rsidR="00C8675C" w:rsidRPr="00BF1022">
        <w:rPr>
          <w:rFonts w:ascii="GT Eesti Text Book" w:hAnsi="GT Eesti Text Book"/>
        </w:rPr>
        <w:t>Participants should be supported by their schools to undertake these projects</w:t>
      </w:r>
      <w:r w:rsidR="005732B3" w:rsidRPr="00BF1022">
        <w:rPr>
          <w:rFonts w:ascii="GT Eesti Text Book" w:hAnsi="GT Eesti Text Book"/>
        </w:rPr>
        <w:t>, both in terms of time for planning, delivery and evaluation, and in terms of collaboration</w:t>
      </w:r>
      <w:r w:rsidR="00C8675C" w:rsidRPr="00BF1022">
        <w:rPr>
          <w:rFonts w:ascii="GT Eesti Text Book" w:hAnsi="GT Eesti Text Book"/>
        </w:rPr>
        <w:t>.</w:t>
      </w:r>
    </w:p>
    <w:p w14:paraId="65E89798" w14:textId="3F413026" w:rsidR="00B375FB" w:rsidRPr="00B375FB" w:rsidRDefault="00B375FB" w:rsidP="00B375FB">
      <w:pPr>
        <w:rPr>
          <w:rFonts w:ascii="GT Eesti Text Book" w:hAnsi="GT Eesti Text Book"/>
        </w:rPr>
      </w:pPr>
      <w:r w:rsidRPr="00B375FB">
        <w:rPr>
          <w:rFonts w:ascii="GT Eesti Text Book" w:hAnsi="GT Eesti Text Book"/>
        </w:rPr>
        <w:t xml:space="preserve">Participants will be inducted into the </w:t>
      </w:r>
      <w:r w:rsidR="00BA5238">
        <w:rPr>
          <w:rFonts w:ascii="GT Eesti Text Book" w:hAnsi="GT Eesti Text Book"/>
        </w:rPr>
        <w:t>Centre for Educational Leadership</w:t>
      </w:r>
      <w:r w:rsidR="00E96B9D">
        <w:rPr>
          <w:rFonts w:ascii="GT Eesti Text Book" w:hAnsi="GT Eesti Text Book"/>
        </w:rPr>
        <w:t>’s</w:t>
      </w:r>
      <w:r w:rsidR="00BA5238" w:rsidRPr="00B375FB">
        <w:rPr>
          <w:rFonts w:ascii="GT Eesti Text Book" w:hAnsi="GT Eesti Text Book"/>
        </w:rPr>
        <w:t xml:space="preserve"> </w:t>
      </w:r>
      <w:r w:rsidRPr="00B375FB">
        <w:rPr>
          <w:rFonts w:ascii="GT Eesti Text Book" w:hAnsi="GT Eesti Text Book"/>
        </w:rPr>
        <w:t xml:space="preserve">methodology of ‘Leadership for Change’ </w:t>
      </w:r>
      <w:proofErr w:type="gramStart"/>
      <w:r w:rsidRPr="00B375FB">
        <w:rPr>
          <w:rFonts w:ascii="GT Eesti Text Book" w:hAnsi="GT Eesti Text Book"/>
        </w:rPr>
        <w:t>projects, and</w:t>
      </w:r>
      <w:proofErr w:type="gramEnd"/>
      <w:r w:rsidRPr="00B375FB">
        <w:rPr>
          <w:rFonts w:ascii="GT Eesti Text Book" w:hAnsi="GT Eesti Text Book"/>
        </w:rPr>
        <w:t xml:space="preserve"> </w:t>
      </w:r>
      <w:r w:rsidR="00387F4B">
        <w:rPr>
          <w:rFonts w:ascii="GT Eesti Text Book" w:hAnsi="GT Eesti Text Book"/>
        </w:rPr>
        <w:t xml:space="preserve">will </w:t>
      </w:r>
      <w:r w:rsidRPr="00B375FB">
        <w:rPr>
          <w:rFonts w:ascii="GT Eesti Text Book" w:hAnsi="GT Eesti Text Book"/>
        </w:rPr>
        <w:t xml:space="preserve">be supported to collect the necessary baseline and impact evidence, while having an opportunity at the end of the programme to present their projects and the outcomes of this work. This approach will strengthen capacity in individual schools, as well as across and beyond the network of participating schools. </w:t>
      </w:r>
    </w:p>
    <w:p w14:paraId="270C8341" w14:textId="1FEBFB0E" w:rsidR="00B375FB" w:rsidRPr="00B375FB" w:rsidRDefault="00B375FB" w:rsidP="00B375FB">
      <w:pPr>
        <w:rPr>
          <w:rFonts w:ascii="GT Eesti Text Book" w:hAnsi="GT Eesti Text Book"/>
        </w:rPr>
      </w:pPr>
      <w:r w:rsidRPr="00B375FB">
        <w:rPr>
          <w:rFonts w:ascii="GT Eesti Text Book" w:hAnsi="GT Eesti Text Book"/>
        </w:rPr>
        <w:lastRenderedPageBreak/>
        <w:t>Participants will also work in Action Learning Sets to provide ongoing reflective spaces. These sessions will</w:t>
      </w:r>
      <w:r w:rsidR="00BA5238">
        <w:rPr>
          <w:rFonts w:ascii="GT Eesti Text Book" w:hAnsi="GT Eesti Text Book"/>
        </w:rPr>
        <w:t xml:space="preserve"> </w:t>
      </w:r>
      <w:r w:rsidRPr="00B375FB">
        <w:rPr>
          <w:rFonts w:ascii="GT Eesti Text Book" w:hAnsi="GT Eesti Text Book"/>
        </w:rPr>
        <w:t>provid</w:t>
      </w:r>
      <w:r w:rsidR="00BA5238">
        <w:rPr>
          <w:rFonts w:ascii="GT Eesti Text Book" w:hAnsi="GT Eesti Text Book"/>
        </w:rPr>
        <w:t>e</w:t>
      </w:r>
      <w:r w:rsidRPr="00B375FB">
        <w:rPr>
          <w:rFonts w:ascii="GT Eesti Text Book" w:hAnsi="GT Eesti Text Book"/>
        </w:rPr>
        <w:t xml:space="preserve"> an opportunity to consider </w:t>
      </w:r>
      <w:proofErr w:type="gramStart"/>
      <w:r w:rsidRPr="00B375FB">
        <w:rPr>
          <w:rFonts w:ascii="GT Eesti Text Book" w:hAnsi="GT Eesti Text Book"/>
        </w:rPr>
        <w:t>learning</w:t>
      </w:r>
      <w:r w:rsidR="00BA5238">
        <w:rPr>
          <w:rFonts w:ascii="GT Eesti Text Book" w:hAnsi="GT Eesti Text Book"/>
        </w:rPr>
        <w:t>, and</w:t>
      </w:r>
      <w:proofErr w:type="gramEnd"/>
      <w:r w:rsidR="00BA5238">
        <w:rPr>
          <w:rFonts w:ascii="GT Eesti Text Book" w:hAnsi="GT Eesti Text Book"/>
        </w:rPr>
        <w:t xml:space="preserve"> develop a peer support structure that we hope will facilitate shared learning</w:t>
      </w:r>
      <w:r w:rsidRPr="00B375FB">
        <w:rPr>
          <w:rFonts w:ascii="GT Eesti Text Book" w:hAnsi="GT Eesti Text Book"/>
        </w:rPr>
        <w:t xml:space="preserve">. </w:t>
      </w:r>
    </w:p>
    <w:p w14:paraId="06B81926" w14:textId="3AB3B607" w:rsidR="003D53F5" w:rsidRDefault="00B375FB">
      <w:pPr>
        <w:rPr>
          <w:rFonts w:ascii="GT Eesti Text Book" w:hAnsi="GT Eesti Text Book"/>
          <w:b/>
          <w:bCs/>
        </w:rPr>
      </w:pPr>
      <w:r w:rsidRPr="00B375FB">
        <w:rPr>
          <w:rFonts w:ascii="GT Eesti Text Book" w:hAnsi="GT Eesti Text Book"/>
        </w:rPr>
        <w:t xml:space="preserve">Participants </w:t>
      </w:r>
      <w:r w:rsidR="00E96B9D">
        <w:rPr>
          <w:rFonts w:ascii="GT Eesti Text Book" w:hAnsi="GT Eesti Text Book"/>
        </w:rPr>
        <w:t>should not</w:t>
      </w:r>
      <w:r w:rsidR="00BA5238">
        <w:rPr>
          <w:rFonts w:ascii="GT Eesti Text Book" w:hAnsi="GT Eesti Text Book"/>
        </w:rPr>
        <w:t xml:space="preserve"> be in a senior leadership position in their setting – the programme aims to support participants to act as leaders in cultural education irrespective of their level of seniority in their school.</w:t>
      </w:r>
      <w:r w:rsidRPr="00B375FB">
        <w:rPr>
          <w:rFonts w:ascii="GT Eesti Text Book" w:hAnsi="GT Eesti Text Book"/>
        </w:rPr>
        <w:t xml:space="preserve"> </w:t>
      </w:r>
      <w:r w:rsidR="00BA5238">
        <w:rPr>
          <w:rFonts w:ascii="GT Eesti Text Book" w:hAnsi="GT Eesti Text Book"/>
        </w:rPr>
        <w:t>You must have an interest in</w:t>
      </w:r>
      <w:r w:rsidRPr="00B375FB">
        <w:rPr>
          <w:rFonts w:ascii="GT Eesti Text Book" w:hAnsi="GT Eesti Text Book"/>
        </w:rPr>
        <w:t xml:space="preserve"> </w:t>
      </w:r>
      <w:r w:rsidR="002B498C">
        <w:rPr>
          <w:rFonts w:ascii="GT Eesti Text Book" w:hAnsi="GT Eesti Text Book"/>
        </w:rPr>
        <w:t xml:space="preserve">and commitment to </w:t>
      </w:r>
      <w:r w:rsidR="00BA5238">
        <w:rPr>
          <w:rFonts w:ascii="GT Eesti Text Book" w:hAnsi="GT Eesti Text Book"/>
        </w:rPr>
        <w:t xml:space="preserve">cultural education, </w:t>
      </w:r>
      <w:r w:rsidRPr="00B375FB">
        <w:rPr>
          <w:rFonts w:ascii="GT Eesti Text Book" w:hAnsi="GT Eesti Text Book"/>
        </w:rPr>
        <w:t>creative learning and creative leadership</w:t>
      </w:r>
      <w:r w:rsidR="00D14F7B">
        <w:rPr>
          <w:rFonts w:ascii="GT Eesti Text Book" w:hAnsi="GT Eesti Text Book"/>
        </w:rPr>
        <w:t>.</w:t>
      </w:r>
      <w:r w:rsidR="003D53F5">
        <w:rPr>
          <w:rFonts w:ascii="GT Eesti Text Book" w:hAnsi="GT Eesti Text Book"/>
          <w:b/>
          <w:bCs/>
        </w:rPr>
        <w:br w:type="page"/>
      </w:r>
    </w:p>
    <w:p w14:paraId="5B779E3E" w14:textId="04DF5477" w:rsidR="00BA5238" w:rsidRPr="002B498C" w:rsidRDefault="00BA5238" w:rsidP="00B375FB">
      <w:pPr>
        <w:rPr>
          <w:rFonts w:ascii="GT Eesti Text Bold" w:hAnsi="GT Eesti Text Bold"/>
          <w:sz w:val="24"/>
          <w:szCs w:val="24"/>
        </w:rPr>
      </w:pPr>
      <w:r w:rsidRPr="002B498C">
        <w:rPr>
          <w:rFonts w:ascii="GT Eesti Text Bold" w:hAnsi="GT Eesti Text Bold"/>
          <w:sz w:val="24"/>
          <w:szCs w:val="24"/>
        </w:rPr>
        <w:lastRenderedPageBreak/>
        <w:t>Key Dates</w:t>
      </w:r>
    </w:p>
    <w:p w14:paraId="4121B697" w14:textId="59B5D746" w:rsidR="00BA5238" w:rsidRDefault="00BA5238" w:rsidP="00B375FB">
      <w:pPr>
        <w:rPr>
          <w:rFonts w:ascii="GT Eesti Text Book" w:hAnsi="GT Eesti Text Book"/>
        </w:rPr>
      </w:pPr>
      <w:r>
        <w:rPr>
          <w:rFonts w:ascii="GT Eesti Text Book" w:hAnsi="GT Eesti Text Book"/>
        </w:rPr>
        <w:t xml:space="preserve">The programme includes </w:t>
      </w:r>
      <w:r w:rsidR="00C04F0E">
        <w:rPr>
          <w:rFonts w:ascii="GT Eesti Text Book" w:hAnsi="GT Eesti Text Book"/>
        </w:rPr>
        <w:t>the following</w:t>
      </w:r>
      <w:r>
        <w:rPr>
          <w:rFonts w:ascii="GT Eesti Text Book" w:hAnsi="GT Eesti Text Book"/>
        </w:rPr>
        <w:t xml:space="preserve"> teaching days and visits, all of which are mandatory.</w:t>
      </w:r>
    </w:p>
    <w:tbl>
      <w:tblPr>
        <w:tblStyle w:val="TableGrid"/>
        <w:tblW w:w="0" w:type="auto"/>
        <w:tblLook w:val="04A0" w:firstRow="1" w:lastRow="0" w:firstColumn="1" w:lastColumn="0" w:noHBand="0" w:noVBand="1"/>
      </w:tblPr>
      <w:tblGrid>
        <w:gridCol w:w="1696"/>
        <w:gridCol w:w="1843"/>
        <w:gridCol w:w="1100"/>
        <w:gridCol w:w="4377"/>
      </w:tblGrid>
      <w:tr w:rsidR="00BA5238" w14:paraId="397BE068" w14:textId="77777777" w:rsidTr="00B00F1B">
        <w:tc>
          <w:tcPr>
            <w:tcW w:w="1696" w:type="dxa"/>
          </w:tcPr>
          <w:p w14:paraId="25BE8F05" w14:textId="310B6F46" w:rsidR="00BA5238" w:rsidRPr="002B498C" w:rsidRDefault="00BA5238" w:rsidP="00B375FB">
            <w:pPr>
              <w:rPr>
                <w:rFonts w:ascii="GT Eesti Text Bold" w:hAnsi="GT Eesti Text Bold"/>
              </w:rPr>
            </w:pPr>
            <w:r w:rsidRPr="002B498C">
              <w:rPr>
                <w:rFonts w:ascii="GT Eesti Text Bold" w:hAnsi="GT Eesti Text Bold"/>
              </w:rPr>
              <w:t>Session type</w:t>
            </w:r>
          </w:p>
        </w:tc>
        <w:tc>
          <w:tcPr>
            <w:tcW w:w="1843" w:type="dxa"/>
          </w:tcPr>
          <w:p w14:paraId="5EB194A9" w14:textId="430EB18F" w:rsidR="00BA5238" w:rsidRPr="002B498C" w:rsidRDefault="00BA5238" w:rsidP="00B375FB">
            <w:pPr>
              <w:rPr>
                <w:rFonts w:ascii="GT Eesti Text Bold" w:hAnsi="GT Eesti Text Bold"/>
              </w:rPr>
            </w:pPr>
            <w:r w:rsidRPr="002B498C">
              <w:rPr>
                <w:rFonts w:ascii="GT Eesti Text Bold" w:hAnsi="GT Eesti Text Bold"/>
              </w:rPr>
              <w:t>Date</w:t>
            </w:r>
          </w:p>
        </w:tc>
        <w:tc>
          <w:tcPr>
            <w:tcW w:w="1100" w:type="dxa"/>
          </w:tcPr>
          <w:p w14:paraId="5DA0F042" w14:textId="4F824EC0" w:rsidR="00BA5238" w:rsidRPr="002B498C" w:rsidRDefault="00BA5238" w:rsidP="00B375FB">
            <w:pPr>
              <w:rPr>
                <w:rFonts w:ascii="GT Eesti Text Bold" w:hAnsi="GT Eesti Text Bold"/>
              </w:rPr>
            </w:pPr>
            <w:r w:rsidRPr="002B498C">
              <w:rPr>
                <w:rFonts w:ascii="GT Eesti Text Bold" w:hAnsi="GT Eesti Text Bold"/>
              </w:rPr>
              <w:t>Location</w:t>
            </w:r>
          </w:p>
        </w:tc>
        <w:tc>
          <w:tcPr>
            <w:tcW w:w="4377" w:type="dxa"/>
          </w:tcPr>
          <w:p w14:paraId="022DFE27" w14:textId="47BE4739" w:rsidR="00BA5238" w:rsidRPr="002B498C" w:rsidRDefault="00BA5238" w:rsidP="00B375FB">
            <w:pPr>
              <w:rPr>
                <w:rFonts w:ascii="GT Eesti Text Bold" w:hAnsi="GT Eesti Text Bold"/>
              </w:rPr>
            </w:pPr>
            <w:r w:rsidRPr="002B498C">
              <w:rPr>
                <w:rFonts w:ascii="GT Eesti Text Bold" w:hAnsi="GT Eesti Text Bold"/>
              </w:rPr>
              <w:t>Session title</w:t>
            </w:r>
          </w:p>
        </w:tc>
      </w:tr>
      <w:tr w:rsidR="00BA5238" w14:paraId="02E59B80" w14:textId="77777777" w:rsidTr="00B00F1B">
        <w:tc>
          <w:tcPr>
            <w:tcW w:w="1696" w:type="dxa"/>
          </w:tcPr>
          <w:p w14:paraId="0FF7C679" w14:textId="3DD42D4E" w:rsidR="00BA5238" w:rsidRPr="001B386B" w:rsidRDefault="00BA5238" w:rsidP="00B375FB">
            <w:pPr>
              <w:rPr>
                <w:rFonts w:ascii="GT Eesti Text Book" w:hAnsi="GT Eesti Text Book"/>
              </w:rPr>
            </w:pPr>
            <w:r w:rsidRPr="001B386B">
              <w:rPr>
                <w:rFonts w:ascii="GT Eesti Text Book" w:hAnsi="GT Eesti Text Book"/>
              </w:rPr>
              <w:t>Teaching</w:t>
            </w:r>
            <w:r w:rsidR="001B386B" w:rsidRPr="001B386B">
              <w:rPr>
                <w:rFonts w:ascii="GT Eesti Text Book" w:hAnsi="GT Eesti Text Book"/>
              </w:rPr>
              <w:t xml:space="preserve"> day</w:t>
            </w:r>
            <w:r w:rsidRPr="001B386B">
              <w:rPr>
                <w:rFonts w:ascii="GT Eesti Text Book" w:hAnsi="GT Eesti Text Book"/>
              </w:rPr>
              <w:t xml:space="preserve"> </w:t>
            </w:r>
          </w:p>
        </w:tc>
        <w:tc>
          <w:tcPr>
            <w:tcW w:w="1843" w:type="dxa"/>
          </w:tcPr>
          <w:p w14:paraId="2F85D1BF" w14:textId="54D77D39" w:rsidR="00BA5238" w:rsidRPr="001B386B" w:rsidRDefault="000B0C99" w:rsidP="00B375FB">
            <w:pPr>
              <w:rPr>
                <w:rFonts w:ascii="GT Eesti Text Book" w:hAnsi="GT Eesti Text Book"/>
              </w:rPr>
            </w:pPr>
            <w:r>
              <w:rPr>
                <w:rFonts w:ascii="GT Eesti Text Book" w:hAnsi="GT Eesti Text Book"/>
              </w:rPr>
              <w:t>Thu 9</w:t>
            </w:r>
            <w:r w:rsidR="009B02FE">
              <w:rPr>
                <w:rFonts w:ascii="GT Eesti Text Book" w:hAnsi="GT Eesti Text Book"/>
              </w:rPr>
              <w:t xml:space="preserve"> Oct 202</w:t>
            </w:r>
            <w:r>
              <w:rPr>
                <w:rFonts w:ascii="GT Eesti Text Book" w:hAnsi="GT Eesti Text Book"/>
              </w:rPr>
              <w:t>5</w:t>
            </w:r>
          </w:p>
        </w:tc>
        <w:tc>
          <w:tcPr>
            <w:tcW w:w="1100" w:type="dxa"/>
          </w:tcPr>
          <w:p w14:paraId="3BCC524C" w14:textId="3A6D8982" w:rsidR="00BA5238" w:rsidRDefault="001B386B" w:rsidP="00B375FB">
            <w:pPr>
              <w:rPr>
                <w:rFonts w:ascii="GT Eesti Text Book" w:hAnsi="GT Eesti Text Book"/>
              </w:rPr>
            </w:pPr>
            <w:r>
              <w:rPr>
                <w:rFonts w:ascii="GT Eesti Text Book" w:hAnsi="GT Eesti Text Book"/>
              </w:rPr>
              <w:t xml:space="preserve">Central London </w:t>
            </w:r>
          </w:p>
        </w:tc>
        <w:tc>
          <w:tcPr>
            <w:tcW w:w="4377" w:type="dxa"/>
          </w:tcPr>
          <w:p w14:paraId="287DF325" w14:textId="68514952" w:rsidR="00BA5238" w:rsidRPr="001B386B" w:rsidRDefault="00BA772E" w:rsidP="001B386B">
            <w:pPr>
              <w:rPr>
                <w:rFonts w:ascii="GT Eesti Text Book" w:hAnsi="GT Eesti Text Book"/>
              </w:rPr>
            </w:pPr>
            <w:r w:rsidRPr="00BA772E">
              <w:rPr>
                <w:rFonts w:ascii="GT Eesti Text Book" w:hAnsi="GT Eesti Text Book"/>
              </w:rPr>
              <w:t>The foundations of successful schools and effective cultural education</w:t>
            </w:r>
          </w:p>
        </w:tc>
      </w:tr>
      <w:tr w:rsidR="00BA5238" w14:paraId="750250B6" w14:textId="77777777" w:rsidTr="00B00F1B">
        <w:tc>
          <w:tcPr>
            <w:tcW w:w="1696" w:type="dxa"/>
          </w:tcPr>
          <w:p w14:paraId="08FDCA63" w14:textId="61FA419C" w:rsidR="00BA5238" w:rsidRPr="001B386B" w:rsidRDefault="001B386B">
            <w:pPr>
              <w:rPr>
                <w:rFonts w:ascii="GT Eesti Text Book" w:hAnsi="GT Eesti Text Book"/>
              </w:rPr>
            </w:pPr>
            <w:r w:rsidRPr="001B386B">
              <w:rPr>
                <w:rFonts w:ascii="GT Eesti Text Book" w:hAnsi="GT Eesti Text Book"/>
              </w:rPr>
              <w:t>School visit</w:t>
            </w:r>
            <w:r w:rsidR="0063632C">
              <w:rPr>
                <w:rFonts w:ascii="GT Eesti Text Book" w:hAnsi="GT Eesti Text Book"/>
              </w:rPr>
              <w:t>*</w:t>
            </w:r>
          </w:p>
        </w:tc>
        <w:tc>
          <w:tcPr>
            <w:tcW w:w="1843" w:type="dxa"/>
          </w:tcPr>
          <w:p w14:paraId="0B49FEA0" w14:textId="6257B807" w:rsidR="00824BD2" w:rsidRPr="001B386B" w:rsidRDefault="00B00F1B" w:rsidP="001B386B">
            <w:pPr>
              <w:rPr>
                <w:rFonts w:ascii="GT Eesti Text Book" w:hAnsi="GT Eesti Text Book"/>
              </w:rPr>
            </w:pPr>
            <w:r>
              <w:rPr>
                <w:rFonts w:ascii="GT Eesti Text Book" w:hAnsi="GT Eesti Text Book"/>
              </w:rPr>
              <w:t xml:space="preserve">Wed </w:t>
            </w:r>
            <w:r w:rsidR="00C06E64">
              <w:rPr>
                <w:rFonts w:ascii="GT Eesti Text Book" w:hAnsi="GT Eesti Text Book"/>
              </w:rPr>
              <w:t>1</w:t>
            </w:r>
            <w:r>
              <w:rPr>
                <w:rFonts w:ascii="GT Eesti Text Book" w:hAnsi="GT Eesti Text Book"/>
              </w:rPr>
              <w:t>2</w:t>
            </w:r>
            <w:r w:rsidR="00C06E64">
              <w:rPr>
                <w:rFonts w:ascii="GT Eesti Text Book" w:hAnsi="GT Eesti Text Book"/>
              </w:rPr>
              <w:t xml:space="preserve"> Nov 202</w:t>
            </w:r>
            <w:r>
              <w:rPr>
                <w:rFonts w:ascii="GT Eesti Text Book" w:hAnsi="GT Eesti Text Book"/>
              </w:rPr>
              <w:t>5</w:t>
            </w:r>
          </w:p>
        </w:tc>
        <w:tc>
          <w:tcPr>
            <w:tcW w:w="1100" w:type="dxa"/>
          </w:tcPr>
          <w:p w14:paraId="30B9FE9E" w14:textId="5F840557" w:rsidR="00BA5238" w:rsidRDefault="00C06E64">
            <w:pPr>
              <w:rPr>
                <w:rFonts w:ascii="GT Eesti Text Book" w:hAnsi="GT Eesti Text Book"/>
              </w:rPr>
            </w:pPr>
            <w:r>
              <w:rPr>
                <w:rFonts w:ascii="GT Eesti Text Book" w:hAnsi="GT Eesti Text Book"/>
              </w:rPr>
              <w:t>TBC</w:t>
            </w:r>
          </w:p>
        </w:tc>
        <w:tc>
          <w:tcPr>
            <w:tcW w:w="4377" w:type="dxa"/>
          </w:tcPr>
          <w:p w14:paraId="6A69B99B" w14:textId="2F8CCCE2" w:rsidR="00BA5238" w:rsidRDefault="000C529B">
            <w:pPr>
              <w:rPr>
                <w:rFonts w:ascii="GT Eesti Text Book" w:hAnsi="GT Eesti Text Book"/>
              </w:rPr>
            </w:pPr>
            <w:r w:rsidRPr="000C529B">
              <w:rPr>
                <w:rFonts w:ascii="GT Eesti Text Book" w:hAnsi="GT Eesti Text Book"/>
              </w:rPr>
              <w:t>Hallmarks of a successful cultural education curriculum</w:t>
            </w:r>
          </w:p>
        </w:tc>
      </w:tr>
      <w:tr w:rsidR="001B386B" w14:paraId="3DF0B4D4" w14:textId="77777777" w:rsidTr="00B00F1B">
        <w:tc>
          <w:tcPr>
            <w:tcW w:w="1696" w:type="dxa"/>
          </w:tcPr>
          <w:p w14:paraId="74DF5B69" w14:textId="58B3E107" w:rsidR="001B386B" w:rsidRPr="001B386B" w:rsidRDefault="001B386B" w:rsidP="001B386B">
            <w:pPr>
              <w:rPr>
                <w:rFonts w:ascii="GT Eesti Text Book" w:hAnsi="GT Eesti Text Book"/>
              </w:rPr>
            </w:pPr>
            <w:r w:rsidRPr="001B386B">
              <w:rPr>
                <w:rFonts w:ascii="GT Eesti Text Book" w:hAnsi="GT Eesti Text Book"/>
              </w:rPr>
              <w:t>Teaching day</w:t>
            </w:r>
            <w:r w:rsidR="0063632C">
              <w:rPr>
                <w:rFonts w:ascii="GT Eesti Text Book" w:hAnsi="GT Eesti Text Book"/>
              </w:rPr>
              <w:t>*</w:t>
            </w:r>
            <w:r w:rsidRPr="001B386B">
              <w:rPr>
                <w:rFonts w:ascii="GT Eesti Text Book" w:hAnsi="GT Eesti Text Book"/>
              </w:rPr>
              <w:t xml:space="preserve"> </w:t>
            </w:r>
          </w:p>
        </w:tc>
        <w:tc>
          <w:tcPr>
            <w:tcW w:w="1843" w:type="dxa"/>
          </w:tcPr>
          <w:p w14:paraId="37C2D0BE" w14:textId="3FCFB609" w:rsidR="00824BD2" w:rsidRPr="001B386B" w:rsidRDefault="00B00F1B" w:rsidP="001B386B">
            <w:pPr>
              <w:rPr>
                <w:rFonts w:ascii="GT Eesti Text Book" w:hAnsi="GT Eesti Text Book"/>
              </w:rPr>
            </w:pPr>
            <w:r>
              <w:rPr>
                <w:rFonts w:ascii="GT Eesti Text Book" w:hAnsi="GT Eesti Text Book"/>
              </w:rPr>
              <w:t>Tue 2</w:t>
            </w:r>
            <w:r w:rsidR="005C1C15">
              <w:rPr>
                <w:rFonts w:ascii="GT Eesti Text Book" w:hAnsi="GT Eesti Text Book"/>
              </w:rPr>
              <w:t xml:space="preserve"> Dec 202</w:t>
            </w:r>
            <w:r>
              <w:rPr>
                <w:rFonts w:ascii="GT Eesti Text Book" w:hAnsi="GT Eesti Text Book"/>
              </w:rPr>
              <w:t>5</w:t>
            </w:r>
          </w:p>
        </w:tc>
        <w:tc>
          <w:tcPr>
            <w:tcW w:w="1100" w:type="dxa"/>
          </w:tcPr>
          <w:p w14:paraId="47CEDDC4" w14:textId="76ECD9B1" w:rsidR="001B386B" w:rsidRDefault="001B386B" w:rsidP="001B386B">
            <w:pPr>
              <w:rPr>
                <w:rFonts w:ascii="GT Eesti Text Book" w:hAnsi="GT Eesti Text Book"/>
              </w:rPr>
            </w:pPr>
            <w:r>
              <w:rPr>
                <w:rFonts w:ascii="GT Eesti Text Book" w:hAnsi="GT Eesti Text Book"/>
              </w:rPr>
              <w:t>UCL</w:t>
            </w:r>
            <w:r w:rsidR="00D14F7B">
              <w:rPr>
                <w:rFonts w:ascii="GT Eesti Text Book" w:hAnsi="GT Eesti Text Book"/>
              </w:rPr>
              <w:t xml:space="preserve"> East</w:t>
            </w:r>
            <w:r>
              <w:rPr>
                <w:rFonts w:ascii="GT Eesti Text Book" w:hAnsi="GT Eesti Text Book"/>
              </w:rPr>
              <w:t xml:space="preserve"> </w:t>
            </w:r>
          </w:p>
        </w:tc>
        <w:tc>
          <w:tcPr>
            <w:tcW w:w="4377" w:type="dxa"/>
          </w:tcPr>
          <w:p w14:paraId="661E92C0" w14:textId="0FA39300" w:rsidR="001B386B" w:rsidRDefault="00504F19" w:rsidP="001B386B">
            <w:pPr>
              <w:rPr>
                <w:rFonts w:ascii="GT Eesti Text Book" w:hAnsi="GT Eesti Text Book"/>
              </w:rPr>
            </w:pPr>
            <w:r w:rsidRPr="00504F19">
              <w:rPr>
                <w:rFonts w:ascii="GT Eesti Text Book" w:hAnsi="GT Eesti Text Book"/>
              </w:rPr>
              <w:t>Understanding self and planning for impact</w:t>
            </w:r>
          </w:p>
        </w:tc>
      </w:tr>
      <w:tr w:rsidR="00924C4A" w14:paraId="76DA6991" w14:textId="77777777" w:rsidTr="00B00F1B">
        <w:tc>
          <w:tcPr>
            <w:tcW w:w="1696" w:type="dxa"/>
          </w:tcPr>
          <w:p w14:paraId="4E1CA363" w14:textId="07CC9DD7" w:rsidR="00924C4A" w:rsidRPr="001B386B" w:rsidRDefault="00924C4A" w:rsidP="001B386B">
            <w:pPr>
              <w:rPr>
                <w:rFonts w:ascii="GT Eesti Text Book" w:hAnsi="GT Eesti Text Book"/>
              </w:rPr>
            </w:pPr>
            <w:r w:rsidRPr="001B386B">
              <w:rPr>
                <w:rFonts w:ascii="GT Eesti Text Book" w:hAnsi="GT Eesti Text Book"/>
              </w:rPr>
              <w:t>Teaching day</w:t>
            </w:r>
            <w:r w:rsidR="0063632C">
              <w:rPr>
                <w:rFonts w:ascii="GT Eesti Text Book" w:hAnsi="GT Eesti Text Book"/>
              </w:rPr>
              <w:t>*</w:t>
            </w:r>
          </w:p>
        </w:tc>
        <w:tc>
          <w:tcPr>
            <w:tcW w:w="1843" w:type="dxa"/>
          </w:tcPr>
          <w:p w14:paraId="3BB4E54E" w14:textId="6164C104" w:rsidR="00924C4A" w:rsidRPr="001B386B" w:rsidRDefault="00A07AE7" w:rsidP="001B386B">
            <w:pPr>
              <w:rPr>
                <w:rFonts w:ascii="GT Eesti Text Book" w:hAnsi="GT Eesti Text Book"/>
              </w:rPr>
            </w:pPr>
            <w:r>
              <w:rPr>
                <w:rFonts w:ascii="GT Eesti Text Book" w:hAnsi="GT Eesti Text Book"/>
              </w:rPr>
              <w:t>Wed 4</w:t>
            </w:r>
            <w:r w:rsidR="00A94381" w:rsidRPr="00A94381">
              <w:rPr>
                <w:rFonts w:ascii="GT Eesti Text Book" w:hAnsi="GT Eesti Text Book"/>
              </w:rPr>
              <w:t xml:space="preserve"> Feb 202</w:t>
            </w:r>
            <w:r>
              <w:rPr>
                <w:rFonts w:ascii="GT Eesti Text Book" w:hAnsi="GT Eesti Text Book"/>
              </w:rPr>
              <w:t>6</w:t>
            </w:r>
          </w:p>
        </w:tc>
        <w:tc>
          <w:tcPr>
            <w:tcW w:w="1100" w:type="dxa"/>
          </w:tcPr>
          <w:p w14:paraId="25CDC119" w14:textId="4A5146A5" w:rsidR="00924C4A" w:rsidRDefault="00FB69AC" w:rsidP="001B386B">
            <w:pPr>
              <w:rPr>
                <w:rFonts w:ascii="GT Eesti Text Book" w:hAnsi="GT Eesti Text Book"/>
              </w:rPr>
            </w:pPr>
            <w:r>
              <w:rPr>
                <w:rFonts w:ascii="GT Eesti Text Book" w:hAnsi="GT Eesti Text Book"/>
              </w:rPr>
              <w:t>Central London</w:t>
            </w:r>
          </w:p>
        </w:tc>
        <w:tc>
          <w:tcPr>
            <w:tcW w:w="4377" w:type="dxa"/>
          </w:tcPr>
          <w:p w14:paraId="617594CD" w14:textId="6B25F27C" w:rsidR="00924C4A" w:rsidRDefault="00AF4281" w:rsidP="001B386B">
            <w:pPr>
              <w:rPr>
                <w:rFonts w:ascii="GT Eesti Text Book" w:hAnsi="GT Eesti Text Book"/>
              </w:rPr>
            </w:pPr>
            <w:r w:rsidRPr="00AF4281">
              <w:rPr>
                <w:rFonts w:ascii="GT Eesti Text Book" w:hAnsi="GT Eesti Text Book"/>
              </w:rPr>
              <w:t>Leading change and improvement in cultural education</w:t>
            </w:r>
          </w:p>
        </w:tc>
      </w:tr>
      <w:tr w:rsidR="001B386B" w14:paraId="79410DC3" w14:textId="77777777" w:rsidTr="00B00F1B">
        <w:tc>
          <w:tcPr>
            <w:tcW w:w="1696" w:type="dxa"/>
          </w:tcPr>
          <w:p w14:paraId="56560421" w14:textId="4FD001D8" w:rsidR="001B386B" w:rsidRPr="001B386B" w:rsidRDefault="001B386B" w:rsidP="001B386B">
            <w:pPr>
              <w:rPr>
                <w:rFonts w:ascii="GT Eesti Text Book" w:hAnsi="GT Eesti Text Book"/>
              </w:rPr>
            </w:pPr>
            <w:r w:rsidRPr="001B386B">
              <w:rPr>
                <w:rFonts w:ascii="GT Eesti Text Book" w:hAnsi="GT Eesti Text Book"/>
              </w:rPr>
              <w:t>Organisation visit</w:t>
            </w:r>
            <w:r w:rsidR="0063632C">
              <w:rPr>
                <w:rFonts w:ascii="GT Eesti Text Book" w:hAnsi="GT Eesti Text Book"/>
              </w:rPr>
              <w:t>*</w:t>
            </w:r>
          </w:p>
        </w:tc>
        <w:tc>
          <w:tcPr>
            <w:tcW w:w="1843" w:type="dxa"/>
          </w:tcPr>
          <w:p w14:paraId="3CE93B08" w14:textId="440FC7E2" w:rsidR="00824BD2" w:rsidRPr="001B386B" w:rsidRDefault="00A07AE7" w:rsidP="001B386B">
            <w:pPr>
              <w:rPr>
                <w:rFonts w:ascii="GT Eesti Text Book" w:hAnsi="GT Eesti Text Book"/>
              </w:rPr>
            </w:pPr>
            <w:r>
              <w:rPr>
                <w:rFonts w:ascii="GT Eesti Text Book" w:hAnsi="GT Eesti Text Book"/>
              </w:rPr>
              <w:t>Tue 10</w:t>
            </w:r>
            <w:r w:rsidR="00FB69AC">
              <w:rPr>
                <w:rFonts w:ascii="GT Eesti Text Book" w:hAnsi="GT Eesti Text Book"/>
              </w:rPr>
              <w:t xml:space="preserve"> Mar 202</w:t>
            </w:r>
            <w:r>
              <w:rPr>
                <w:rFonts w:ascii="GT Eesti Text Book" w:hAnsi="GT Eesti Text Book"/>
              </w:rPr>
              <w:t>6</w:t>
            </w:r>
          </w:p>
        </w:tc>
        <w:tc>
          <w:tcPr>
            <w:tcW w:w="1100" w:type="dxa"/>
          </w:tcPr>
          <w:p w14:paraId="5A8A81F7" w14:textId="4ACC8114" w:rsidR="001B386B" w:rsidRDefault="001B386B" w:rsidP="001B386B">
            <w:pPr>
              <w:rPr>
                <w:rFonts w:ascii="GT Eesti Text Book" w:hAnsi="GT Eesti Text Book"/>
              </w:rPr>
            </w:pPr>
            <w:r>
              <w:rPr>
                <w:rFonts w:ascii="GT Eesti Text Book" w:hAnsi="GT Eesti Text Book"/>
              </w:rPr>
              <w:t>TBC</w:t>
            </w:r>
          </w:p>
        </w:tc>
        <w:tc>
          <w:tcPr>
            <w:tcW w:w="4377" w:type="dxa"/>
          </w:tcPr>
          <w:p w14:paraId="0EA8B554" w14:textId="7F557294" w:rsidR="001B386B" w:rsidRDefault="00097A14" w:rsidP="001B386B">
            <w:pPr>
              <w:rPr>
                <w:rFonts w:ascii="GT Eesti Text Book" w:hAnsi="GT Eesti Text Book"/>
              </w:rPr>
            </w:pPr>
            <w:r w:rsidRPr="00097A14">
              <w:rPr>
                <w:rFonts w:ascii="GT Eesti Text Book" w:hAnsi="GT Eesti Text Book"/>
              </w:rPr>
              <w:t>Hallmarks of successful engagement with schools</w:t>
            </w:r>
          </w:p>
        </w:tc>
      </w:tr>
      <w:tr w:rsidR="001B386B" w14:paraId="535DA5F8" w14:textId="77777777" w:rsidTr="00B00F1B">
        <w:tc>
          <w:tcPr>
            <w:tcW w:w="1696" w:type="dxa"/>
          </w:tcPr>
          <w:p w14:paraId="4FB9DF29" w14:textId="7F1C272D" w:rsidR="001B386B" w:rsidRDefault="001B386B" w:rsidP="001B386B">
            <w:pPr>
              <w:rPr>
                <w:rFonts w:ascii="GT Eesti Text Book" w:hAnsi="GT Eesti Text Book"/>
              </w:rPr>
            </w:pPr>
            <w:r>
              <w:rPr>
                <w:rFonts w:ascii="GT Eesti Text Book" w:hAnsi="GT Eesti Text Book"/>
              </w:rPr>
              <w:t>Teaching day</w:t>
            </w:r>
            <w:r w:rsidR="00EF164A">
              <w:rPr>
                <w:rFonts w:ascii="GT Eesti Text Book" w:hAnsi="GT Eesti Text Book"/>
              </w:rPr>
              <w:t>*</w:t>
            </w:r>
          </w:p>
        </w:tc>
        <w:tc>
          <w:tcPr>
            <w:tcW w:w="1843" w:type="dxa"/>
          </w:tcPr>
          <w:p w14:paraId="28B30256" w14:textId="59AF64E8" w:rsidR="00824BD2" w:rsidRPr="001B386B" w:rsidRDefault="0043279D" w:rsidP="001B386B">
            <w:pPr>
              <w:rPr>
                <w:rFonts w:ascii="GT Eesti Text Book" w:hAnsi="GT Eesti Text Book"/>
              </w:rPr>
            </w:pPr>
            <w:r>
              <w:rPr>
                <w:rFonts w:ascii="GT Eesti Text Book" w:hAnsi="GT Eesti Text Book"/>
              </w:rPr>
              <w:t>Thu 23</w:t>
            </w:r>
            <w:r w:rsidR="003B1476" w:rsidRPr="003B1476">
              <w:rPr>
                <w:rFonts w:ascii="GT Eesti Text Book" w:hAnsi="GT Eesti Text Book"/>
              </w:rPr>
              <w:t xml:space="preserve"> Apr 202</w:t>
            </w:r>
            <w:r>
              <w:rPr>
                <w:rFonts w:ascii="GT Eesti Text Book" w:hAnsi="GT Eesti Text Book"/>
              </w:rPr>
              <w:t>6</w:t>
            </w:r>
          </w:p>
        </w:tc>
        <w:tc>
          <w:tcPr>
            <w:tcW w:w="1100" w:type="dxa"/>
          </w:tcPr>
          <w:p w14:paraId="766D59EE" w14:textId="669E41B8" w:rsidR="001B386B" w:rsidRDefault="001B386B" w:rsidP="001B386B">
            <w:pPr>
              <w:rPr>
                <w:rFonts w:ascii="GT Eesti Text Book" w:hAnsi="GT Eesti Text Book"/>
              </w:rPr>
            </w:pPr>
            <w:r>
              <w:rPr>
                <w:rFonts w:ascii="GT Eesti Text Book" w:hAnsi="GT Eesti Text Book"/>
              </w:rPr>
              <w:t>Central London</w:t>
            </w:r>
          </w:p>
        </w:tc>
        <w:tc>
          <w:tcPr>
            <w:tcW w:w="4377" w:type="dxa"/>
          </w:tcPr>
          <w:p w14:paraId="5C20049B" w14:textId="7AD47F59" w:rsidR="001B386B" w:rsidRDefault="005F3CAB" w:rsidP="001B386B">
            <w:pPr>
              <w:rPr>
                <w:rFonts w:ascii="GT Eesti Text Book" w:hAnsi="GT Eesti Text Book"/>
              </w:rPr>
            </w:pPr>
            <w:r w:rsidRPr="005F3CAB">
              <w:rPr>
                <w:rFonts w:ascii="GT Eesti Text Book" w:hAnsi="GT Eesti Text Book"/>
              </w:rPr>
              <w:t>Leading the cultural education team and enhancing enrichment</w:t>
            </w:r>
          </w:p>
        </w:tc>
      </w:tr>
      <w:tr w:rsidR="003B1476" w14:paraId="62EFDF43" w14:textId="77777777" w:rsidTr="00B00F1B">
        <w:tc>
          <w:tcPr>
            <w:tcW w:w="1696" w:type="dxa"/>
          </w:tcPr>
          <w:p w14:paraId="2907CD3B" w14:textId="51171F64" w:rsidR="003B1476" w:rsidRDefault="003B1476" w:rsidP="001B386B">
            <w:pPr>
              <w:rPr>
                <w:rFonts w:ascii="GT Eesti Text Book" w:hAnsi="GT Eesti Text Book"/>
              </w:rPr>
            </w:pPr>
            <w:r>
              <w:rPr>
                <w:rFonts w:ascii="GT Eesti Text Book" w:hAnsi="GT Eesti Text Book"/>
              </w:rPr>
              <w:t>Teaching day</w:t>
            </w:r>
            <w:r w:rsidR="00EF164A">
              <w:rPr>
                <w:rFonts w:ascii="GT Eesti Text Book" w:hAnsi="GT Eesti Text Book"/>
              </w:rPr>
              <w:t>*</w:t>
            </w:r>
          </w:p>
        </w:tc>
        <w:tc>
          <w:tcPr>
            <w:tcW w:w="1843" w:type="dxa"/>
          </w:tcPr>
          <w:p w14:paraId="2B5906E8" w14:textId="31A42AFB" w:rsidR="003B1476" w:rsidRDefault="0043279D" w:rsidP="001B386B">
            <w:pPr>
              <w:rPr>
                <w:rFonts w:ascii="GT Eesti Text Book" w:hAnsi="GT Eesti Text Book"/>
              </w:rPr>
            </w:pPr>
            <w:r>
              <w:rPr>
                <w:rFonts w:ascii="GT Eesti Text Book" w:hAnsi="GT Eesti Text Book"/>
              </w:rPr>
              <w:t>Wed 20</w:t>
            </w:r>
            <w:r w:rsidR="00C7553F" w:rsidRPr="00C7553F">
              <w:rPr>
                <w:rFonts w:ascii="GT Eesti Text Book" w:hAnsi="GT Eesti Text Book"/>
              </w:rPr>
              <w:t xml:space="preserve"> May </w:t>
            </w:r>
            <w:r w:rsidR="00C7553F" w:rsidRPr="3B505F57">
              <w:rPr>
                <w:rFonts w:ascii="GT Eesti Text Book" w:hAnsi="GT Eesti Text Book"/>
              </w:rPr>
              <w:t>202</w:t>
            </w:r>
            <w:r w:rsidR="6D91B31E" w:rsidRPr="3B505F57">
              <w:rPr>
                <w:rFonts w:ascii="GT Eesti Text Book" w:hAnsi="GT Eesti Text Book"/>
              </w:rPr>
              <w:t>6</w:t>
            </w:r>
          </w:p>
        </w:tc>
        <w:tc>
          <w:tcPr>
            <w:tcW w:w="1100" w:type="dxa"/>
          </w:tcPr>
          <w:p w14:paraId="116ACE26" w14:textId="2EE50B67" w:rsidR="003B1476" w:rsidRDefault="00C7553F" w:rsidP="001B386B">
            <w:pPr>
              <w:rPr>
                <w:rFonts w:ascii="GT Eesti Text Book" w:hAnsi="GT Eesti Text Book"/>
              </w:rPr>
            </w:pPr>
            <w:r>
              <w:rPr>
                <w:rFonts w:ascii="GT Eesti Text Book" w:hAnsi="GT Eesti Text Book"/>
              </w:rPr>
              <w:t>Central London</w:t>
            </w:r>
          </w:p>
        </w:tc>
        <w:tc>
          <w:tcPr>
            <w:tcW w:w="4377" w:type="dxa"/>
          </w:tcPr>
          <w:p w14:paraId="49732F71" w14:textId="27DB9A36" w:rsidR="003B1476" w:rsidRDefault="0029330C" w:rsidP="001B386B">
            <w:pPr>
              <w:rPr>
                <w:rFonts w:ascii="GT Eesti Text Book" w:hAnsi="GT Eesti Text Book"/>
              </w:rPr>
            </w:pPr>
            <w:r w:rsidRPr="0029330C">
              <w:rPr>
                <w:rFonts w:ascii="GT Eesti Text Book" w:hAnsi="GT Eesti Text Book"/>
              </w:rPr>
              <w:t>Using evidence and leading through dialogue</w:t>
            </w:r>
          </w:p>
        </w:tc>
      </w:tr>
      <w:tr w:rsidR="001B386B" w14:paraId="79BEECF2" w14:textId="77777777" w:rsidTr="00B00F1B">
        <w:tc>
          <w:tcPr>
            <w:tcW w:w="1696" w:type="dxa"/>
          </w:tcPr>
          <w:p w14:paraId="4AB4F801" w14:textId="6563E680" w:rsidR="001B386B" w:rsidRDefault="001B386B" w:rsidP="001B386B">
            <w:pPr>
              <w:rPr>
                <w:rFonts w:ascii="GT Eesti Text Book" w:hAnsi="GT Eesti Text Book"/>
              </w:rPr>
            </w:pPr>
            <w:r>
              <w:rPr>
                <w:rFonts w:ascii="GT Eesti Text Book" w:hAnsi="GT Eesti Text Book"/>
              </w:rPr>
              <w:t>Teaching day (sharing &amp; celebration)</w:t>
            </w:r>
          </w:p>
        </w:tc>
        <w:tc>
          <w:tcPr>
            <w:tcW w:w="1843" w:type="dxa"/>
          </w:tcPr>
          <w:p w14:paraId="1B9B2132" w14:textId="77F28CBA" w:rsidR="00824BD2" w:rsidRDefault="008C23C4" w:rsidP="001B386B">
            <w:pPr>
              <w:rPr>
                <w:rFonts w:ascii="GT Eesti Text Book" w:hAnsi="GT Eesti Text Book"/>
              </w:rPr>
            </w:pPr>
            <w:r>
              <w:rPr>
                <w:rFonts w:ascii="GT Eesti Text Book" w:hAnsi="GT Eesti Text Book"/>
              </w:rPr>
              <w:t>Wed 8</w:t>
            </w:r>
            <w:r w:rsidR="0044287D" w:rsidRPr="0044287D">
              <w:rPr>
                <w:rFonts w:ascii="GT Eesti Text Book" w:hAnsi="GT Eesti Text Book"/>
              </w:rPr>
              <w:t xml:space="preserve"> Jul </w:t>
            </w:r>
            <w:r w:rsidR="0044287D" w:rsidRPr="3B505F57">
              <w:rPr>
                <w:rFonts w:ascii="GT Eesti Text Book" w:hAnsi="GT Eesti Text Book"/>
              </w:rPr>
              <w:t>202</w:t>
            </w:r>
            <w:r w:rsidR="4352C5D4" w:rsidRPr="3B505F57">
              <w:rPr>
                <w:rFonts w:ascii="GT Eesti Text Book" w:hAnsi="GT Eesti Text Book"/>
              </w:rPr>
              <w:t>6</w:t>
            </w:r>
          </w:p>
        </w:tc>
        <w:tc>
          <w:tcPr>
            <w:tcW w:w="1100" w:type="dxa"/>
          </w:tcPr>
          <w:p w14:paraId="2955450C" w14:textId="604C2927" w:rsidR="001B386B" w:rsidRDefault="001B386B" w:rsidP="001B386B">
            <w:pPr>
              <w:rPr>
                <w:rFonts w:ascii="GT Eesti Text Book" w:hAnsi="GT Eesti Text Book"/>
              </w:rPr>
            </w:pPr>
            <w:r>
              <w:rPr>
                <w:rFonts w:ascii="GT Eesti Text Book" w:hAnsi="GT Eesti Text Book"/>
              </w:rPr>
              <w:t>Central London</w:t>
            </w:r>
          </w:p>
        </w:tc>
        <w:tc>
          <w:tcPr>
            <w:tcW w:w="4377" w:type="dxa"/>
          </w:tcPr>
          <w:p w14:paraId="47469495" w14:textId="514AA6AE" w:rsidR="001B386B" w:rsidRDefault="0044287D" w:rsidP="001B386B">
            <w:pPr>
              <w:rPr>
                <w:rFonts w:ascii="GT Eesti Text Book" w:hAnsi="GT Eesti Text Book"/>
              </w:rPr>
            </w:pPr>
            <w:r>
              <w:rPr>
                <w:rFonts w:ascii="GT Eesti Text Book" w:hAnsi="GT Eesti Text Book"/>
              </w:rPr>
              <w:t>Celebrating impact</w:t>
            </w:r>
          </w:p>
        </w:tc>
      </w:tr>
    </w:tbl>
    <w:p w14:paraId="7F019144" w14:textId="77777777" w:rsidR="00437DEB" w:rsidRDefault="00437DEB" w:rsidP="00B375FB">
      <w:pPr>
        <w:rPr>
          <w:rFonts w:ascii="GT Eesti Text Book" w:hAnsi="GT Eesti Text Book"/>
        </w:rPr>
      </w:pPr>
    </w:p>
    <w:p w14:paraId="6E860951" w14:textId="0F4FAF37" w:rsidR="00D04799" w:rsidRDefault="00D04799" w:rsidP="00B375FB">
      <w:pPr>
        <w:rPr>
          <w:rFonts w:ascii="GT Eesti Text Book" w:hAnsi="GT Eesti Text Book"/>
        </w:rPr>
      </w:pPr>
      <w:r>
        <w:rPr>
          <w:rFonts w:ascii="GT Eesti Text Book" w:hAnsi="GT Eesti Text Book"/>
        </w:rPr>
        <w:t>Teaching days will include:</w:t>
      </w:r>
    </w:p>
    <w:p w14:paraId="41F8FCAD" w14:textId="263476D8" w:rsidR="00D04799" w:rsidRDefault="00FE32DB" w:rsidP="00D04799">
      <w:pPr>
        <w:pStyle w:val="ListParagraph"/>
        <w:numPr>
          <w:ilvl w:val="0"/>
          <w:numId w:val="6"/>
        </w:numPr>
        <w:rPr>
          <w:rFonts w:ascii="GT Eesti Text Book" w:hAnsi="GT Eesti Text Book"/>
        </w:rPr>
      </w:pPr>
      <w:r>
        <w:rPr>
          <w:rFonts w:ascii="GT Eesti Text Book" w:hAnsi="GT Eesti Text Book"/>
        </w:rPr>
        <w:t>Thematic content, with i</w:t>
      </w:r>
      <w:r w:rsidR="00D04799">
        <w:rPr>
          <w:rFonts w:ascii="GT Eesti Text Book" w:hAnsi="GT Eesti Text Book"/>
        </w:rPr>
        <w:t xml:space="preserve">nput </w:t>
      </w:r>
      <w:r w:rsidR="00E96B9D">
        <w:rPr>
          <w:rFonts w:ascii="GT Eesti Text Book" w:hAnsi="GT Eesti Text Book"/>
        </w:rPr>
        <w:t xml:space="preserve">on </w:t>
      </w:r>
      <w:r w:rsidR="007D30D9">
        <w:rPr>
          <w:rFonts w:ascii="GT Eesti Text Book" w:hAnsi="GT Eesti Text Book"/>
        </w:rPr>
        <w:t xml:space="preserve">education, leadership, creativity, culture and arts </w:t>
      </w:r>
    </w:p>
    <w:p w14:paraId="447CE205" w14:textId="18759D48" w:rsidR="007D30D9" w:rsidRDefault="007D30D9" w:rsidP="00D04799">
      <w:pPr>
        <w:pStyle w:val="ListParagraph"/>
        <w:numPr>
          <w:ilvl w:val="0"/>
          <w:numId w:val="6"/>
        </w:numPr>
        <w:rPr>
          <w:rFonts w:ascii="GT Eesti Text Book" w:hAnsi="GT Eesti Text Book"/>
        </w:rPr>
      </w:pPr>
      <w:r>
        <w:rPr>
          <w:rFonts w:ascii="GT Eesti Text Book" w:hAnsi="GT Eesti Text Book"/>
        </w:rPr>
        <w:t>Opportunities to share learning with peers</w:t>
      </w:r>
    </w:p>
    <w:p w14:paraId="0A2E8902" w14:textId="4655C346" w:rsidR="007D30D9" w:rsidRDefault="00FE32DB" w:rsidP="00D04799">
      <w:pPr>
        <w:pStyle w:val="ListParagraph"/>
        <w:numPr>
          <w:ilvl w:val="0"/>
          <w:numId w:val="6"/>
        </w:numPr>
        <w:rPr>
          <w:rFonts w:ascii="GT Eesti Text Book" w:hAnsi="GT Eesti Text Book"/>
        </w:rPr>
      </w:pPr>
      <w:r>
        <w:rPr>
          <w:rFonts w:ascii="GT Eesti Text Book" w:hAnsi="GT Eesti Text Book"/>
        </w:rPr>
        <w:t>‘</w:t>
      </w:r>
      <w:r w:rsidR="001A1521">
        <w:rPr>
          <w:rFonts w:ascii="GT Eesti Text Book" w:hAnsi="GT Eesti Text Book"/>
        </w:rPr>
        <w:t>Cultural education</w:t>
      </w:r>
      <w:r>
        <w:rPr>
          <w:rFonts w:ascii="GT Eesti Text Book" w:hAnsi="GT Eesti Text Book"/>
        </w:rPr>
        <w:t xml:space="preserve"> in practice’ </w:t>
      </w:r>
      <w:r w:rsidR="00601D9E">
        <w:rPr>
          <w:rFonts w:ascii="GT Eesti Text Book" w:hAnsi="GT Eesti Text Book"/>
        </w:rPr>
        <w:t>sessions</w:t>
      </w:r>
    </w:p>
    <w:p w14:paraId="738BFEEC" w14:textId="076812A4" w:rsidR="00601D9E" w:rsidRPr="00726A30" w:rsidRDefault="00F3258A" w:rsidP="00D04799">
      <w:pPr>
        <w:pStyle w:val="ListParagraph"/>
        <w:numPr>
          <w:ilvl w:val="0"/>
          <w:numId w:val="6"/>
        </w:numPr>
        <w:rPr>
          <w:rFonts w:ascii="GT Eesti Text Book" w:hAnsi="GT Eesti Text Book"/>
        </w:rPr>
      </w:pPr>
      <w:r w:rsidRPr="00726A30">
        <w:rPr>
          <w:rFonts w:ascii="GT Eesti Text Book" w:hAnsi="GT Eesti Text Book"/>
        </w:rPr>
        <w:t xml:space="preserve">‘Leadership for </w:t>
      </w:r>
      <w:r w:rsidR="00E96B9D">
        <w:rPr>
          <w:rFonts w:ascii="GT Eesti Text Book" w:hAnsi="GT Eesti Text Book"/>
        </w:rPr>
        <w:t>C</w:t>
      </w:r>
      <w:r w:rsidRPr="00726A30">
        <w:rPr>
          <w:rFonts w:ascii="GT Eesti Text Book" w:hAnsi="GT Eesti Text Book"/>
        </w:rPr>
        <w:t>hange’ project content and support</w:t>
      </w:r>
    </w:p>
    <w:p w14:paraId="5D9823DD" w14:textId="6BEB470E" w:rsidR="00437DEB" w:rsidRPr="00437DEB" w:rsidRDefault="00437DEB" w:rsidP="00437DEB">
      <w:pPr>
        <w:rPr>
          <w:rFonts w:ascii="GT Eesti Text Book" w:hAnsi="GT Eesti Text Book"/>
        </w:rPr>
      </w:pPr>
      <w:r w:rsidRPr="00726A30">
        <w:rPr>
          <w:rFonts w:ascii="GT Eesti Text Book" w:hAnsi="GT Eesti Text Book"/>
        </w:rPr>
        <w:t xml:space="preserve">Sessions marked with a * will include time to focus on </w:t>
      </w:r>
      <w:r w:rsidR="00E96B9D">
        <w:rPr>
          <w:rFonts w:ascii="GT Eesti Text Book" w:hAnsi="GT Eesti Text Book"/>
        </w:rPr>
        <w:t>‘</w:t>
      </w:r>
      <w:r w:rsidRPr="00726A30">
        <w:rPr>
          <w:rFonts w:ascii="GT Eesti Text Book" w:hAnsi="GT Eesti Text Book"/>
        </w:rPr>
        <w:t>Leadership for Change</w:t>
      </w:r>
      <w:r w:rsidR="00E96B9D">
        <w:rPr>
          <w:rFonts w:ascii="GT Eesti Text Book" w:hAnsi="GT Eesti Text Book"/>
        </w:rPr>
        <w:t>’</w:t>
      </w:r>
      <w:r w:rsidRPr="00726A30">
        <w:rPr>
          <w:rFonts w:ascii="GT Eesti Text Book" w:hAnsi="GT Eesti Text Book"/>
        </w:rPr>
        <w:t xml:space="preserve"> projects through Action Learning Sets and with the support delivery team.</w:t>
      </w:r>
    </w:p>
    <w:p w14:paraId="54A2C06E" w14:textId="77777777" w:rsidR="0038125C" w:rsidRDefault="0038125C" w:rsidP="00F3258A">
      <w:pPr>
        <w:rPr>
          <w:rFonts w:ascii="GT Eesti Text Book" w:hAnsi="GT Eesti Text Book"/>
        </w:rPr>
      </w:pPr>
    </w:p>
    <w:p w14:paraId="53E3C2DE" w14:textId="2F926845" w:rsidR="00F3258A" w:rsidRDefault="00F3258A" w:rsidP="00F3258A">
      <w:pPr>
        <w:rPr>
          <w:rFonts w:ascii="GT Eesti Text Book" w:hAnsi="GT Eesti Text Book"/>
        </w:rPr>
      </w:pPr>
      <w:r>
        <w:rPr>
          <w:rFonts w:ascii="GT Eesti Text Book" w:hAnsi="GT Eesti Text Book"/>
        </w:rPr>
        <w:t xml:space="preserve">Teaching days will take place at UCL </w:t>
      </w:r>
      <w:r w:rsidR="001307BE">
        <w:rPr>
          <w:rFonts w:ascii="GT Eesti Text Book" w:hAnsi="GT Eesti Text Book"/>
        </w:rPr>
        <w:t xml:space="preserve">East </w:t>
      </w:r>
      <w:r w:rsidRPr="00726A30">
        <w:rPr>
          <w:rFonts w:ascii="GT Eesti Text Book" w:hAnsi="GT Eesti Text Book"/>
        </w:rPr>
        <w:t xml:space="preserve">or in cultural venues </w:t>
      </w:r>
      <w:r w:rsidR="0038125C" w:rsidRPr="00726A30">
        <w:rPr>
          <w:rFonts w:ascii="GT Eesti Text Book" w:hAnsi="GT Eesti Text Book"/>
        </w:rPr>
        <w:t>acro</w:t>
      </w:r>
      <w:r w:rsidR="0038125C">
        <w:rPr>
          <w:rFonts w:ascii="GT Eesti Text Book" w:hAnsi="GT Eesti Text Book"/>
        </w:rPr>
        <w:t xml:space="preserve">ss </w:t>
      </w:r>
      <w:r>
        <w:rPr>
          <w:rFonts w:ascii="GT Eesti Text Book" w:hAnsi="GT Eesti Text Book"/>
        </w:rPr>
        <w:t>central London, with the opportunity to explore these during the day</w:t>
      </w:r>
      <w:r w:rsidR="00E96B9D">
        <w:rPr>
          <w:rFonts w:ascii="GT Eesti Text Book" w:hAnsi="GT Eesti Text Book"/>
        </w:rPr>
        <w:t xml:space="preserve"> and build up knowledge of London’s vast cultural spaces and resources</w:t>
      </w:r>
      <w:r>
        <w:rPr>
          <w:rFonts w:ascii="GT Eesti Text Book" w:hAnsi="GT Eesti Text Book"/>
        </w:rPr>
        <w:t>.</w:t>
      </w:r>
    </w:p>
    <w:p w14:paraId="70EECD0F" w14:textId="491CCABC" w:rsidR="004363BA" w:rsidRPr="00726A30" w:rsidRDefault="00EF7AA5" w:rsidP="00F3258A">
      <w:pPr>
        <w:rPr>
          <w:rFonts w:ascii="GT Eesti Text Book" w:hAnsi="GT Eesti Text Book"/>
        </w:rPr>
      </w:pPr>
      <w:r>
        <w:rPr>
          <w:rFonts w:ascii="GT Eesti Text Book" w:hAnsi="GT Eesti Text Book"/>
        </w:rPr>
        <w:t xml:space="preserve">Our school and cultural organisation visits will enable participants to explore </w:t>
      </w:r>
      <w:r w:rsidR="00C34F21">
        <w:rPr>
          <w:rFonts w:ascii="GT Eesti Text Book" w:hAnsi="GT Eesti Text Book"/>
        </w:rPr>
        <w:t xml:space="preserve">the principles of effective cultural education in action at two expert settings, with the opportunity to share learning, make </w:t>
      </w:r>
      <w:r w:rsidR="00C34F21" w:rsidRPr="00726A30">
        <w:rPr>
          <w:rFonts w:ascii="GT Eesti Text Book" w:hAnsi="GT Eesti Text Book"/>
        </w:rPr>
        <w:t xml:space="preserve">connections and ask questions. </w:t>
      </w:r>
    </w:p>
    <w:p w14:paraId="087853CD" w14:textId="75959500" w:rsidR="000F26C1" w:rsidRDefault="000F26C1" w:rsidP="00B375FB">
      <w:pPr>
        <w:rPr>
          <w:rFonts w:ascii="GT Eesti Text Book" w:hAnsi="GT Eesti Text Book"/>
        </w:rPr>
      </w:pPr>
      <w:r w:rsidRPr="00726A30">
        <w:rPr>
          <w:rFonts w:ascii="GT Eesti Text Book" w:hAnsi="GT Eesti Text Book"/>
        </w:rPr>
        <w:t xml:space="preserve">Alongside this, participants will be expected to allocate </w:t>
      </w:r>
      <w:r w:rsidR="00130630" w:rsidRPr="00726A30">
        <w:rPr>
          <w:rFonts w:ascii="GT Eesti Text Book" w:hAnsi="GT Eesti Text Book"/>
        </w:rPr>
        <w:t>four</w:t>
      </w:r>
      <w:r w:rsidRPr="00726A30">
        <w:rPr>
          <w:rFonts w:ascii="GT Eesti Text Book" w:hAnsi="GT Eesti Text Book"/>
        </w:rPr>
        <w:t xml:space="preserve"> days to their ‘Leadership for Change’ project</w:t>
      </w:r>
      <w:r w:rsidR="007E67AC" w:rsidRPr="00726A30">
        <w:rPr>
          <w:rFonts w:ascii="GT Eesti Text Book" w:hAnsi="GT Eesti Text Book"/>
        </w:rPr>
        <w:t xml:space="preserve">. This should be </w:t>
      </w:r>
      <w:r w:rsidRPr="00726A30">
        <w:rPr>
          <w:rFonts w:ascii="GT Eesti Text Book" w:hAnsi="GT Eesti Text Book"/>
        </w:rPr>
        <w:t>supported by their school</w:t>
      </w:r>
      <w:r w:rsidR="007E67AC" w:rsidRPr="00726A30">
        <w:rPr>
          <w:rFonts w:ascii="GT Eesti Text Book" w:hAnsi="GT Eesti Text Book"/>
        </w:rPr>
        <w:t xml:space="preserve">, both in terms of </w:t>
      </w:r>
      <w:r w:rsidR="00D25E81" w:rsidRPr="00726A30">
        <w:rPr>
          <w:rFonts w:ascii="GT Eesti Text Book" w:hAnsi="GT Eesti Text Book"/>
        </w:rPr>
        <w:t>time</w:t>
      </w:r>
      <w:r w:rsidR="00861385" w:rsidRPr="00726A30">
        <w:rPr>
          <w:rFonts w:ascii="GT Eesti Text Book" w:hAnsi="GT Eesti Text Book"/>
        </w:rPr>
        <w:t xml:space="preserve"> and collaboration</w:t>
      </w:r>
      <w:r w:rsidRPr="00726A30">
        <w:rPr>
          <w:rFonts w:ascii="GT Eesti Text Book" w:hAnsi="GT Eesti Text Book"/>
        </w:rPr>
        <w:t>.</w:t>
      </w:r>
      <w:r>
        <w:rPr>
          <w:rFonts w:ascii="GT Eesti Text Book" w:hAnsi="GT Eesti Text Book"/>
        </w:rPr>
        <w:t xml:space="preserve"> </w:t>
      </w:r>
    </w:p>
    <w:p w14:paraId="73DE52B2" w14:textId="7CFC9376" w:rsidR="00861385" w:rsidRDefault="0045175A" w:rsidP="00B375FB">
      <w:pPr>
        <w:rPr>
          <w:rFonts w:ascii="GT Eesti Text Book" w:hAnsi="GT Eesti Text Book"/>
        </w:rPr>
      </w:pPr>
      <w:r w:rsidRPr="002B498C">
        <w:rPr>
          <w:rFonts w:ascii="GT Eesti Text Bold" w:hAnsi="GT Eesti Text Bold"/>
        </w:rPr>
        <w:t>The programme is fully</w:t>
      </w:r>
      <w:r w:rsidR="00AA2635">
        <w:rPr>
          <w:rFonts w:ascii="GT Eesti Text Bold" w:hAnsi="GT Eesti Text Bold"/>
        </w:rPr>
        <w:t xml:space="preserve"> </w:t>
      </w:r>
      <w:proofErr w:type="gramStart"/>
      <w:r w:rsidRPr="002B498C">
        <w:rPr>
          <w:rFonts w:ascii="GT Eesti Text Bold" w:hAnsi="GT Eesti Text Bold"/>
        </w:rPr>
        <w:t>funded</w:t>
      </w:r>
      <w:proofErr w:type="gramEnd"/>
      <w:r w:rsidRPr="002B498C">
        <w:rPr>
          <w:rFonts w:ascii="GT Eesti Text Bold" w:hAnsi="GT Eesti Text Bold"/>
        </w:rPr>
        <w:t xml:space="preserve"> and</w:t>
      </w:r>
      <w:r w:rsidR="00114B47" w:rsidRPr="002B498C">
        <w:rPr>
          <w:rFonts w:ascii="GT Eesti Text Bold" w:hAnsi="GT Eesti Text Bold"/>
        </w:rPr>
        <w:t>,</w:t>
      </w:r>
      <w:r w:rsidRPr="002B498C">
        <w:rPr>
          <w:rFonts w:ascii="GT Eesti Text Bold" w:hAnsi="GT Eesti Text Bold"/>
        </w:rPr>
        <w:t xml:space="preserve"> in addition, </w:t>
      </w:r>
      <w:r w:rsidR="000F26C1" w:rsidRPr="002B498C">
        <w:rPr>
          <w:rFonts w:ascii="GT Eesti Text Bold" w:hAnsi="GT Eesti Text Bold"/>
        </w:rPr>
        <w:t>A New Direction will contribute up to £</w:t>
      </w:r>
      <w:r w:rsidR="00130630">
        <w:rPr>
          <w:rFonts w:ascii="GT Eesti Text Bold" w:hAnsi="GT Eesti Text Bold"/>
        </w:rPr>
        <w:t>2,0</w:t>
      </w:r>
      <w:r w:rsidR="000F26C1" w:rsidRPr="002B498C">
        <w:rPr>
          <w:rFonts w:ascii="GT Eesti Text Bold" w:hAnsi="GT Eesti Text Bold"/>
        </w:rPr>
        <w:t>00 per participant towards cover costs.</w:t>
      </w:r>
      <w:r w:rsidR="00861385">
        <w:rPr>
          <w:rFonts w:ascii="GT Eesti Text Bold" w:hAnsi="GT Eesti Text Bold"/>
        </w:rPr>
        <w:t xml:space="preserve"> </w:t>
      </w:r>
    </w:p>
    <w:p w14:paraId="4C3DDF3F" w14:textId="7755F52C" w:rsidR="000F26C1" w:rsidRPr="00861385" w:rsidRDefault="00861385" w:rsidP="00B375FB">
      <w:pPr>
        <w:rPr>
          <w:rFonts w:ascii="GT Eesti Text Bold" w:hAnsi="GT Eesti Text Bold"/>
        </w:rPr>
      </w:pPr>
      <w:r>
        <w:rPr>
          <w:rFonts w:ascii="GT Eesti Text Book" w:hAnsi="GT Eesti Text Book"/>
        </w:rPr>
        <w:t>A</w:t>
      </w:r>
      <w:r w:rsidR="000F26C1">
        <w:rPr>
          <w:rFonts w:ascii="GT Eesti Text Book" w:hAnsi="GT Eesti Text Book"/>
        </w:rPr>
        <w:t xml:space="preserve">n additional access budget is available to support access costs relating to the programme where needed. </w:t>
      </w:r>
    </w:p>
    <w:p w14:paraId="1BBAA711" w14:textId="70BC814C" w:rsidR="009D0EC0" w:rsidRDefault="008803DD" w:rsidP="009D0EC0">
      <w:pPr>
        <w:rPr>
          <w:rFonts w:ascii="GT Eesti Text Book" w:hAnsi="GT Eesti Text Book"/>
        </w:rPr>
      </w:pPr>
      <w:r>
        <w:rPr>
          <w:rFonts w:ascii="GT Eesti Text Book" w:hAnsi="GT Eesti Text Book"/>
        </w:rPr>
        <w:lastRenderedPageBreak/>
        <w:t xml:space="preserve">Participants </w:t>
      </w:r>
      <w:r w:rsidR="00A33522">
        <w:rPr>
          <w:rFonts w:ascii="GT Eesti Text Book" w:hAnsi="GT Eesti Text Book"/>
        </w:rPr>
        <w:t xml:space="preserve">will also be </w:t>
      </w:r>
      <w:r w:rsidR="009D0EC0">
        <w:rPr>
          <w:rFonts w:ascii="GT Eesti Text Book" w:hAnsi="GT Eesti Text Book"/>
        </w:rPr>
        <w:t xml:space="preserve">offered opportunities to take part in and experience a range of cultural and creative activities to develop their understanding of London’s cultural and creative offer throughout the programme. </w:t>
      </w:r>
    </w:p>
    <w:p w14:paraId="7BA96A7A" w14:textId="3734E2D2" w:rsidR="000F26C1" w:rsidRDefault="000F26C1" w:rsidP="00B375FB">
      <w:pPr>
        <w:rPr>
          <w:rFonts w:ascii="GT Eesti Text Book" w:hAnsi="GT Eesti Text Book"/>
        </w:rPr>
      </w:pPr>
      <w:r>
        <w:rPr>
          <w:rFonts w:ascii="GT Eesti Text Book" w:hAnsi="GT Eesti Text Book"/>
        </w:rPr>
        <w:t>In addition, participants will receive:</w:t>
      </w:r>
    </w:p>
    <w:p w14:paraId="7FCA3F60" w14:textId="38524DCD" w:rsidR="008803DD" w:rsidRPr="00FC1E3A" w:rsidRDefault="005554D8" w:rsidP="008803DD">
      <w:pPr>
        <w:pStyle w:val="ListParagraph"/>
        <w:numPr>
          <w:ilvl w:val="0"/>
          <w:numId w:val="9"/>
        </w:numPr>
        <w:rPr>
          <w:rFonts w:ascii="GT Eesti Text Book" w:hAnsi="GT Eesti Text Book"/>
        </w:rPr>
      </w:pPr>
      <w:r w:rsidRPr="00FC1E3A">
        <w:rPr>
          <w:rFonts w:ascii="GT Eesti Text Book" w:hAnsi="GT Eesti Text Book"/>
        </w:rPr>
        <w:t xml:space="preserve">An invitation </w:t>
      </w:r>
      <w:r w:rsidR="008803DD" w:rsidRPr="00FC1E3A">
        <w:rPr>
          <w:rFonts w:ascii="GT Eesti Text Book" w:hAnsi="GT Eesti Text Book"/>
        </w:rPr>
        <w:t xml:space="preserve">to a welcome event </w:t>
      </w:r>
      <w:r w:rsidR="00F2766C" w:rsidRPr="00F2766C">
        <w:rPr>
          <w:rFonts w:ascii="GT Eesti Text Book" w:hAnsi="GT Eesti Text Book"/>
          <w:b/>
          <w:bCs/>
        </w:rPr>
        <w:t>on 23</w:t>
      </w:r>
      <w:r w:rsidR="04120C4F" w:rsidRPr="00F2766C">
        <w:rPr>
          <w:rFonts w:ascii="GT Eesti Text Book" w:hAnsi="GT Eesti Text Book"/>
          <w:b/>
          <w:bCs/>
        </w:rPr>
        <w:t xml:space="preserve"> September</w:t>
      </w:r>
      <w:r w:rsidR="00996912" w:rsidRPr="00F2766C">
        <w:rPr>
          <w:rFonts w:ascii="GT Eesti Text Book" w:hAnsi="GT Eesti Text Book"/>
          <w:b/>
          <w:bCs/>
        </w:rPr>
        <w:t xml:space="preserve"> 2025</w:t>
      </w:r>
      <w:r w:rsidR="008803DD" w:rsidRPr="00FC1E3A">
        <w:rPr>
          <w:rFonts w:ascii="GT Eesti Text Book" w:hAnsi="GT Eesti Text Book"/>
        </w:rPr>
        <w:t>, including tickets for them and a member of SLT to attend a theatre performance</w:t>
      </w:r>
    </w:p>
    <w:p w14:paraId="136801F6" w14:textId="3F7AFA99" w:rsidR="000F26C1" w:rsidRDefault="000F26C1" w:rsidP="000F26C1">
      <w:pPr>
        <w:pStyle w:val="ListParagraph"/>
        <w:numPr>
          <w:ilvl w:val="0"/>
          <w:numId w:val="5"/>
        </w:numPr>
        <w:rPr>
          <w:rFonts w:ascii="GT Eesti Text Book" w:hAnsi="GT Eesti Text Book"/>
        </w:rPr>
      </w:pPr>
      <w:r>
        <w:rPr>
          <w:rFonts w:ascii="GT Eesti Text Book" w:hAnsi="GT Eesti Text Book"/>
        </w:rPr>
        <w:t xml:space="preserve">A </w:t>
      </w:r>
      <w:hyperlink r:id="rId9" w:history="1">
        <w:r w:rsidRPr="000F26C1">
          <w:rPr>
            <w:rStyle w:val="Hyperlink"/>
            <w:rFonts w:ascii="GT Eesti Text Book" w:hAnsi="GT Eesti Text Book"/>
          </w:rPr>
          <w:t>Teacher Art Pass</w:t>
        </w:r>
      </w:hyperlink>
      <w:r>
        <w:rPr>
          <w:rFonts w:ascii="GT Eesti Text Book" w:hAnsi="GT Eesti Text Book"/>
        </w:rPr>
        <w:t xml:space="preserve"> to </w:t>
      </w:r>
      <w:r w:rsidR="003D53F5">
        <w:rPr>
          <w:rFonts w:ascii="GT Eesti Text Book" w:hAnsi="GT Eesti Text Book"/>
        </w:rPr>
        <w:t xml:space="preserve">support their personal arts </w:t>
      </w:r>
      <w:r w:rsidR="00F229CE">
        <w:rPr>
          <w:rFonts w:ascii="GT Eesti Text Book" w:hAnsi="GT Eesti Text Book"/>
        </w:rPr>
        <w:t xml:space="preserve">enjoyment, </w:t>
      </w:r>
      <w:r w:rsidR="003D53F5">
        <w:rPr>
          <w:rFonts w:ascii="GT Eesti Text Book" w:hAnsi="GT Eesti Text Book"/>
        </w:rPr>
        <w:t>learning and development</w:t>
      </w:r>
    </w:p>
    <w:p w14:paraId="3935F9F2" w14:textId="77777777" w:rsidR="000F26C1" w:rsidRPr="000F26C1" w:rsidRDefault="000F26C1" w:rsidP="000F26C1">
      <w:pPr>
        <w:pStyle w:val="ListParagraph"/>
        <w:numPr>
          <w:ilvl w:val="0"/>
          <w:numId w:val="5"/>
        </w:numPr>
        <w:rPr>
          <w:rFonts w:ascii="GT Eesti Text Book" w:hAnsi="GT Eesti Text Book"/>
        </w:rPr>
      </w:pPr>
      <w:r>
        <w:rPr>
          <w:rFonts w:ascii="GT Eesti Text Book" w:hAnsi="GT Eesti Text Book"/>
        </w:rPr>
        <w:t xml:space="preserve">A copy of </w:t>
      </w:r>
      <w:hyperlink r:id="rId10" w:history="1">
        <w:r w:rsidRPr="000F26C1">
          <w:rPr>
            <w:rStyle w:val="Hyperlink"/>
            <w:rFonts w:ascii="GT Eesti Text Book" w:hAnsi="GT Eesti Text Book"/>
          </w:rPr>
          <w:t>Catalyst</w:t>
        </w:r>
      </w:hyperlink>
      <w:r>
        <w:rPr>
          <w:rFonts w:ascii="GT Eesti Text Book" w:hAnsi="GT Eesti Text Book"/>
        </w:rPr>
        <w:t xml:space="preserve"> (</w:t>
      </w:r>
      <w:r w:rsidRPr="000F26C1">
        <w:rPr>
          <w:rFonts w:ascii="GT Eesti Text Book" w:hAnsi="GT Eesti Text Book"/>
          <w:lang w:val="en-GB"/>
        </w:rPr>
        <w:t>evidence-informed resources to support and promote collaborative professional learning and development of teacher leaders in and across schools</w:t>
      </w:r>
      <w:r>
        <w:rPr>
          <w:rFonts w:ascii="GT Eesti Text Book" w:hAnsi="GT Eesti Text Book"/>
          <w:lang w:val="en-GB"/>
        </w:rPr>
        <w:t>)</w:t>
      </w:r>
    </w:p>
    <w:p w14:paraId="10609808" w14:textId="4FF7C05F" w:rsidR="000F26C1" w:rsidRPr="003D53F5" w:rsidRDefault="000F26C1" w:rsidP="000F26C1">
      <w:pPr>
        <w:pStyle w:val="ListParagraph"/>
        <w:numPr>
          <w:ilvl w:val="0"/>
          <w:numId w:val="5"/>
        </w:numPr>
        <w:rPr>
          <w:rFonts w:ascii="GT Eesti Text Book" w:hAnsi="GT Eesti Text Book"/>
        </w:rPr>
      </w:pPr>
      <w:r>
        <w:rPr>
          <w:rFonts w:ascii="GT Eesti Text Book" w:hAnsi="GT Eesti Text Book"/>
          <w:lang w:val="en-GB"/>
        </w:rPr>
        <w:t xml:space="preserve">A copy of </w:t>
      </w:r>
      <w:hyperlink r:id="rId11" w:history="1">
        <w:r w:rsidR="00AB094D" w:rsidRPr="00D04799">
          <w:rPr>
            <w:rStyle w:val="Hyperlink"/>
            <w:rFonts w:ascii="GT Eesti Text Book" w:hAnsi="GT Eesti Text Book"/>
          </w:rPr>
          <w:t>Creative Thinking in Schools: A leadership playbook</w:t>
        </w:r>
      </w:hyperlink>
      <w:r w:rsidR="00D04799">
        <w:rPr>
          <w:rFonts w:ascii="GT Eesti Text Book" w:hAnsi="GT Eesti Text Book"/>
        </w:rPr>
        <w:t xml:space="preserve"> (</w:t>
      </w:r>
      <w:r w:rsidR="00D04799" w:rsidRPr="00D04799">
        <w:rPr>
          <w:rFonts w:ascii="GT Eesti Text Book" w:hAnsi="GT Eesti Text Book"/>
          <w:lang w:val="en-GB"/>
        </w:rPr>
        <w:t>a practical guide drawing together a deep understanding about school and system change with experience of cultivating creative thinking and promoting creative learning habits in schools</w:t>
      </w:r>
      <w:r w:rsidR="00D04799">
        <w:rPr>
          <w:rFonts w:ascii="GT Eesti Text Book" w:hAnsi="GT Eesti Text Book"/>
          <w:lang w:val="en-GB"/>
        </w:rPr>
        <w:t>)</w:t>
      </w:r>
    </w:p>
    <w:p w14:paraId="09DF3C21" w14:textId="69C40DA8" w:rsidR="003D53F5" w:rsidRPr="003D53F5" w:rsidRDefault="003D53F5" w:rsidP="000F26C1">
      <w:pPr>
        <w:pStyle w:val="ListParagraph"/>
        <w:numPr>
          <w:ilvl w:val="0"/>
          <w:numId w:val="5"/>
        </w:numPr>
        <w:rPr>
          <w:rFonts w:ascii="GT Eesti Text Book" w:hAnsi="GT Eesti Text Book"/>
        </w:rPr>
      </w:pPr>
      <w:r>
        <w:rPr>
          <w:rFonts w:ascii="GT Eesti Text Book" w:hAnsi="GT Eesti Text Book"/>
          <w:lang w:val="en-GB"/>
        </w:rPr>
        <w:t>Reading</w:t>
      </w:r>
      <w:r w:rsidR="00E96B9D">
        <w:rPr>
          <w:rFonts w:ascii="GT Eesti Text Book" w:hAnsi="GT Eesti Text Book"/>
          <w:lang w:val="en-GB"/>
        </w:rPr>
        <w:t>s</w:t>
      </w:r>
      <w:r>
        <w:rPr>
          <w:rFonts w:ascii="GT Eesti Text Book" w:hAnsi="GT Eesti Text Book"/>
          <w:lang w:val="en-GB"/>
        </w:rPr>
        <w:t xml:space="preserve"> and other related resources.</w:t>
      </w:r>
    </w:p>
    <w:p w14:paraId="036BD1D7" w14:textId="77777777" w:rsidR="003D53F5" w:rsidRDefault="003D53F5" w:rsidP="003D53F5">
      <w:pPr>
        <w:rPr>
          <w:rFonts w:ascii="GT Eesti Text Book" w:hAnsi="GT Eesti Text Book"/>
        </w:rPr>
      </w:pPr>
    </w:p>
    <w:p w14:paraId="6B155560" w14:textId="35D8F166" w:rsidR="001E361A" w:rsidRDefault="001E361A" w:rsidP="001E361A">
      <w:pPr>
        <w:rPr>
          <w:rFonts w:ascii="GT Eesti Text Bold" w:hAnsi="GT Eesti Text Bold"/>
        </w:rPr>
      </w:pPr>
      <w:r w:rsidRPr="00540E2E">
        <w:rPr>
          <w:rFonts w:ascii="GT Eesti Text Bold" w:hAnsi="GT Eesti Text Bold"/>
        </w:rPr>
        <w:t>Eligibility</w:t>
      </w:r>
    </w:p>
    <w:p w14:paraId="17C96C21" w14:textId="4878BA1A" w:rsidR="00540E2E" w:rsidRDefault="00364FF8" w:rsidP="001E361A">
      <w:pPr>
        <w:rPr>
          <w:rFonts w:ascii="GT Eesti Text Book" w:hAnsi="GT Eesti Text Book"/>
        </w:rPr>
      </w:pPr>
      <w:proofErr w:type="gramStart"/>
      <w:r>
        <w:rPr>
          <w:rFonts w:ascii="GT Eesti Text Book" w:hAnsi="GT Eesti Text Book"/>
        </w:rPr>
        <w:t>In order to</w:t>
      </w:r>
      <w:proofErr w:type="gramEnd"/>
      <w:r>
        <w:rPr>
          <w:rFonts w:ascii="GT Eesti Text Book" w:hAnsi="GT Eesti Text Book"/>
        </w:rPr>
        <w:t xml:space="preserve"> be eligible to take part in the Cultural Education Leadership Programme, you must:</w:t>
      </w:r>
    </w:p>
    <w:p w14:paraId="2866349E" w14:textId="32D97BBC" w:rsidR="00EA0872" w:rsidRDefault="00E24B6D" w:rsidP="00364FF8">
      <w:pPr>
        <w:pStyle w:val="ListParagraph"/>
        <w:numPr>
          <w:ilvl w:val="0"/>
          <w:numId w:val="8"/>
        </w:numPr>
        <w:rPr>
          <w:rFonts w:ascii="GT Eesti Text Book" w:hAnsi="GT Eesti Text Book"/>
        </w:rPr>
      </w:pPr>
      <w:r>
        <w:rPr>
          <w:rFonts w:ascii="GT Eesti Text Book" w:hAnsi="GT Eesti Text Book"/>
        </w:rPr>
        <w:t>b</w:t>
      </w:r>
      <w:r w:rsidR="00364FF8" w:rsidRPr="00364FF8">
        <w:rPr>
          <w:rFonts w:ascii="GT Eesti Text Book" w:hAnsi="GT Eesti Text Book"/>
        </w:rPr>
        <w:t>e wor</w:t>
      </w:r>
      <w:r w:rsidR="00364FF8">
        <w:rPr>
          <w:rFonts w:ascii="GT Eesti Text Book" w:hAnsi="GT Eesti Text Book"/>
        </w:rPr>
        <w:t xml:space="preserve">king as a teacher in a </w:t>
      </w:r>
      <w:r w:rsidR="00291A1D" w:rsidRPr="00726A30">
        <w:rPr>
          <w:rFonts w:ascii="GT Eesti Text Book" w:hAnsi="GT Eesti Text Book"/>
        </w:rPr>
        <w:t>state</w:t>
      </w:r>
      <w:r w:rsidR="00291A1D">
        <w:rPr>
          <w:rFonts w:ascii="GT Eesti Text Book" w:hAnsi="GT Eesti Text Book"/>
        </w:rPr>
        <w:t xml:space="preserve"> </w:t>
      </w:r>
      <w:r w:rsidR="00364FF8">
        <w:rPr>
          <w:rFonts w:ascii="GT Eesti Text Book" w:hAnsi="GT Eesti Text Book"/>
        </w:rPr>
        <w:t>primary school (including primary SEND schools) in a</w:t>
      </w:r>
      <w:r w:rsidR="00290F4A">
        <w:rPr>
          <w:rFonts w:ascii="GT Eesti Text Book" w:hAnsi="GT Eesti Text Book"/>
        </w:rPr>
        <w:t>ny</w:t>
      </w:r>
      <w:r w:rsidR="00364FF8">
        <w:rPr>
          <w:rFonts w:ascii="GT Eesti Text Book" w:hAnsi="GT Eesti Text Book"/>
        </w:rPr>
        <w:t xml:space="preserve"> London borough</w:t>
      </w:r>
    </w:p>
    <w:p w14:paraId="394D1E95" w14:textId="4BCD8F99" w:rsidR="00364FF8" w:rsidRDefault="00E24B6D" w:rsidP="00364FF8">
      <w:pPr>
        <w:pStyle w:val="ListParagraph"/>
        <w:numPr>
          <w:ilvl w:val="0"/>
          <w:numId w:val="8"/>
        </w:numPr>
        <w:rPr>
          <w:rFonts w:ascii="GT Eesti Text Book" w:hAnsi="GT Eesti Text Book"/>
        </w:rPr>
      </w:pPr>
      <w:r>
        <w:rPr>
          <w:rFonts w:ascii="GT Eesti Text Book" w:hAnsi="GT Eesti Text Book"/>
        </w:rPr>
        <w:t>h</w:t>
      </w:r>
      <w:r w:rsidR="00EA0872">
        <w:rPr>
          <w:rFonts w:ascii="GT Eesti Text Book" w:hAnsi="GT Eesti Text Book"/>
        </w:rPr>
        <w:t xml:space="preserve">ave completed your </w:t>
      </w:r>
      <w:r w:rsidR="00636F6A" w:rsidRPr="7F8B534D">
        <w:rPr>
          <w:rFonts w:ascii="GT Eesti Text Book" w:hAnsi="GT Eesti Text Book"/>
        </w:rPr>
        <w:t>EC</w:t>
      </w:r>
      <w:r w:rsidR="6FBB6265" w:rsidRPr="7F8B534D">
        <w:rPr>
          <w:rFonts w:ascii="GT Eesti Text Book" w:hAnsi="GT Eesti Text Book"/>
        </w:rPr>
        <w:t>T</w:t>
      </w:r>
      <w:r w:rsidR="00636F6A">
        <w:rPr>
          <w:rFonts w:ascii="GT Eesti Text Book" w:hAnsi="GT Eesti Text Book"/>
        </w:rPr>
        <w:t xml:space="preserve"> (if y</w:t>
      </w:r>
      <w:r>
        <w:rPr>
          <w:rFonts w:ascii="GT Eesti Text Book" w:hAnsi="GT Eesti Text Book"/>
        </w:rPr>
        <w:t>ou qualified recently) or equivalent experience</w:t>
      </w:r>
    </w:p>
    <w:p w14:paraId="620C1A2C" w14:textId="1D981492" w:rsidR="00E24B6D" w:rsidRDefault="00E24B6D" w:rsidP="00364FF8">
      <w:pPr>
        <w:pStyle w:val="ListParagraph"/>
        <w:numPr>
          <w:ilvl w:val="0"/>
          <w:numId w:val="8"/>
        </w:numPr>
        <w:rPr>
          <w:rFonts w:ascii="GT Eesti Text Book" w:hAnsi="GT Eesti Text Book"/>
        </w:rPr>
      </w:pPr>
      <w:r>
        <w:rPr>
          <w:rFonts w:ascii="GT Eesti Text Book" w:hAnsi="GT Eesti Text Book"/>
        </w:rPr>
        <w:t xml:space="preserve">be working at any level up </w:t>
      </w:r>
      <w:r w:rsidR="00CA6058">
        <w:rPr>
          <w:rFonts w:ascii="GT Eesti Text Book" w:hAnsi="GT Eesti Text Book"/>
        </w:rPr>
        <w:t>prior to SLT</w:t>
      </w:r>
    </w:p>
    <w:p w14:paraId="4D15636F" w14:textId="77777777" w:rsidR="00290F4A" w:rsidRDefault="00EA10AE" w:rsidP="00364FF8">
      <w:pPr>
        <w:pStyle w:val="ListParagraph"/>
        <w:numPr>
          <w:ilvl w:val="0"/>
          <w:numId w:val="8"/>
        </w:numPr>
        <w:rPr>
          <w:rFonts w:ascii="GT Eesti Text Book" w:hAnsi="GT Eesti Text Book"/>
        </w:rPr>
      </w:pPr>
      <w:r>
        <w:rPr>
          <w:rFonts w:ascii="GT Eesti Text Book" w:hAnsi="GT Eesti Text Book"/>
        </w:rPr>
        <w:t xml:space="preserve">demonstrate an interest in </w:t>
      </w:r>
      <w:r w:rsidR="00CB3C77">
        <w:rPr>
          <w:rFonts w:ascii="GT Eesti Text Book" w:hAnsi="GT Eesti Text Book"/>
        </w:rPr>
        <w:t xml:space="preserve">and commitment to </w:t>
      </w:r>
      <w:r>
        <w:rPr>
          <w:rFonts w:ascii="GT Eesti Text Book" w:hAnsi="GT Eesti Text Book"/>
        </w:rPr>
        <w:t>cultural education, creative learning and creative leadership</w:t>
      </w:r>
    </w:p>
    <w:p w14:paraId="4B52A7A9" w14:textId="4188EDEF" w:rsidR="00B6434B" w:rsidRDefault="00290F4A" w:rsidP="00364FF8">
      <w:pPr>
        <w:pStyle w:val="ListParagraph"/>
        <w:numPr>
          <w:ilvl w:val="0"/>
          <w:numId w:val="8"/>
        </w:numPr>
        <w:rPr>
          <w:rFonts w:ascii="GT Eesti Text Book" w:hAnsi="GT Eesti Text Book"/>
        </w:rPr>
      </w:pPr>
      <w:r>
        <w:rPr>
          <w:rFonts w:ascii="GT Eesti Text Book" w:hAnsi="GT Eesti Text Book"/>
        </w:rPr>
        <w:t>undertake to attend all programme sessions and complete project work</w:t>
      </w:r>
      <w:r w:rsidR="00B6434B">
        <w:rPr>
          <w:rFonts w:ascii="GT Eesti Text Book" w:hAnsi="GT Eesti Text Book"/>
        </w:rPr>
        <w:t>.</w:t>
      </w:r>
    </w:p>
    <w:p w14:paraId="304EB3F6" w14:textId="4488F115" w:rsidR="00E301AB" w:rsidRPr="000B2CB2" w:rsidRDefault="009E7644" w:rsidP="00E301AB">
      <w:pPr>
        <w:rPr>
          <w:rFonts w:ascii="GT Eesti Text Book" w:hAnsi="GT Eesti Text Book"/>
        </w:rPr>
      </w:pPr>
      <w:r w:rsidRPr="003E0777">
        <w:rPr>
          <w:rFonts w:ascii="GT Eesti Text Book" w:hAnsi="GT Eesti Text Book"/>
        </w:rPr>
        <w:t xml:space="preserve">Please note we can only accept one application per school </w:t>
      </w:r>
      <w:r w:rsidR="00291A1D" w:rsidRPr="003E0777">
        <w:rPr>
          <w:rFonts w:ascii="GT Eesti Text Book" w:hAnsi="GT Eesti Text Book"/>
        </w:rPr>
        <w:t>in the 2</w:t>
      </w:r>
      <w:r w:rsidR="00FD34D8">
        <w:rPr>
          <w:rFonts w:ascii="GT Eesti Text Book" w:hAnsi="GT Eesti Text Book"/>
        </w:rPr>
        <w:t>5</w:t>
      </w:r>
      <w:r w:rsidR="00291A1D" w:rsidRPr="003E0777">
        <w:rPr>
          <w:rFonts w:ascii="GT Eesti Text Book" w:hAnsi="GT Eesti Text Book"/>
        </w:rPr>
        <w:t>/2</w:t>
      </w:r>
      <w:r w:rsidR="00FD34D8">
        <w:rPr>
          <w:rFonts w:ascii="GT Eesti Text Book" w:hAnsi="GT Eesti Text Book"/>
        </w:rPr>
        <w:t>6</w:t>
      </w:r>
      <w:r w:rsidR="00291A1D" w:rsidRPr="003E0777">
        <w:rPr>
          <w:rFonts w:ascii="GT Eesti Text Book" w:hAnsi="GT Eesti Text Book"/>
        </w:rPr>
        <w:t xml:space="preserve"> academic year. There are 20 places available on the programme. </w:t>
      </w:r>
      <w:r w:rsidR="00E301AB">
        <w:rPr>
          <w:rFonts w:ascii="GT Eesti Text Book" w:hAnsi="GT Eesti Text Book"/>
        </w:rPr>
        <w:t>In 2</w:t>
      </w:r>
      <w:r w:rsidR="00FD34D8">
        <w:rPr>
          <w:rFonts w:ascii="GT Eesti Text Book" w:hAnsi="GT Eesti Text Book"/>
        </w:rPr>
        <w:t>5</w:t>
      </w:r>
      <w:r w:rsidR="00E301AB">
        <w:rPr>
          <w:rFonts w:ascii="GT Eesti Text Book" w:hAnsi="GT Eesti Text Book"/>
        </w:rPr>
        <w:t>/2</w:t>
      </w:r>
      <w:r w:rsidR="00FD34D8">
        <w:rPr>
          <w:rFonts w:ascii="GT Eesti Text Book" w:hAnsi="GT Eesti Text Book"/>
        </w:rPr>
        <w:t>6</w:t>
      </w:r>
      <w:r w:rsidR="00E301AB">
        <w:rPr>
          <w:rFonts w:ascii="GT Eesti Text Book" w:hAnsi="GT Eesti Text Book"/>
        </w:rPr>
        <w:t xml:space="preserve"> we are also not able to accept applications from schools that participated </w:t>
      </w:r>
      <w:r w:rsidR="00FD34D8">
        <w:rPr>
          <w:rFonts w:ascii="GT Eesti Text Book" w:hAnsi="GT Eesti Text Book"/>
        </w:rPr>
        <w:t>in</w:t>
      </w:r>
      <w:r w:rsidR="00E301AB">
        <w:rPr>
          <w:rFonts w:ascii="GT Eesti Text Book" w:hAnsi="GT Eesti Text Book"/>
        </w:rPr>
        <w:t xml:space="preserve"> the 2024</w:t>
      </w:r>
      <w:r w:rsidR="00FD34D8">
        <w:rPr>
          <w:rFonts w:ascii="GT Eesti Text Book" w:hAnsi="GT Eesti Text Book"/>
        </w:rPr>
        <w:t>/25</w:t>
      </w:r>
      <w:r w:rsidR="00E301AB">
        <w:rPr>
          <w:rFonts w:ascii="GT Eesti Text Book" w:hAnsi="GT Eesti Text Book"/>
        </w:rPr>
        <w:t xml:space="preserve"> programme. </w:t>
      </w:r>
    </w:p>
    <w:p w14:paraId="7222D205" w14:textId="5BD293C5" w:rsidR="009E7644" w:rsidRPr="00B663AD" w:rsidRDefault="00B663AD" w:rsidP="009E7644">
      <w:pPr>
        <w:rPr>
          <w:rFonts w:ascii="GT Eesti Text Book" w:hAnsi="GT Eesti Text Book"/>
        </w:rPr>
      </w:pPr>
      <w:r w:rsidRPr="00B663AD">
        <w:rPr>
          <w:rFonts w:ascii="GT Eesti Text Book" w:hAnsi="GT Eesti Text Book"/>
        </w:rPr>
        <w:t>Please note that assistant/ deputy heads and headteachers are not eligible to apply.</w:t>
      </w:r>
    </w:p>
    <w:p w14:paraId="0F9888BF" w14:textId="4B8CF8EA" w:rsidR="002767B5" w:rsidRPr="003E0777" w:rsidRDefault="002767B5" w:rsidP="002767B5">
      <w:pPr>
        <w:rPr>
          <w:rFonts w:ascii="GT Eesti Text Bold" w:hAnsi="GT Eesti Text Bold"/>
        </w:rPr>
      </w:pPr>
      <w:r w:rsidRPr="003E0777">
        <w:rPr>
          <w:rFonts w:ascii="GT Eesti Text Bold" w:hAnsi="GT Eesti Text Bold"/>
        </w:rPr>
        <w:t>Selection criteria</w:t>
      </w:r>
    </w:p>
    <w:p w14:paraId="71868DF4" w14:textId="48B1E737" w:rsidR="002767B5" w:rsidRPr="003E0777" w:rsidRDefault="002767B5" w:rsidP="002767B5">
      <w:pPr>
        <w:rPr>
          <w:rFonts w:ascii="GT Eesti Text Book" w:hAnsi="GT Eesti Text Book"/>
        </w:rPr>
      </w:pPr>
      <w:r w:rsidRPr="003E0777">
        <w:rPr>
          <w:rFonts w:ascii="GT Eesti Text Book" w:hAnsi="GT Eesti Text Book"/>
        </w:rPr>
        <w:t>Applications to the Cultural Education Leadership Programme will be scored according to the following criteria</w:t>
      </w:r>
      <w:r w:rsidR="00D33CBD" w:rsidRPr="003E0777">
        <w:rPr>
          <w:rFonts w:ascii="GT Eesti Text Book" w:hAnsi="GT Eesti Text Book"/>
        </w:rPr>
        <w:t xml:space="preserve"> (listed in order of priority)</w:t>
      </w:r>
      <w:r w:rsidRPr="003E0777">
        <w:rPr>
          <w:rFonts w:ascii="GT Eesti Text Book" w:hAnsi="GT Eesti Text Book"/>
        </w:rPr>
        <w:t>:</w:t>
      </w:r>
    </w:p>
    <w:p w14:paraId="2BF73187" w14:textId="0A212A40" w:rsidR="004543F4" w:rsidRPr="003E0777" w:rsidRDefault="00C60191" w:rsidP="004543F4">
      <w:pPr>
        <w:pStyle w:val="ListParagraph"/>
        <w:numPr>
          <w:ilvl w:val="0"/>
          <w:numId w:val="10"/>
        </w:numPr>
        <w:rPr>
          <w:rFonts w:ascii="GT Eesti Text Book" w:hAnsi="GT Eesti Text Book"/>
        </w:rPr>
      </w:pPr>
      <w:r w:rsidRPr="003E0777">
        <w:rPr>
          <w:rFonts w:ascii="GT Eesti Text Book" w:hAnsi="GT Eesti Text Book"/>
        </w:rPr>
        <w:t>Strength of application in terms of:</w:t>
      </w:r>
    </w:p>
    <w:p w14:paraId="04D9C94F" w14:textId="3CA14C54" w:rsidR="00C60191" w:rsidRPr="003E0777" w:rsidRDefault="00C60191" w:rsidP="00C60191">
      <w:pPr>
        <w:pStyle w:val="ListParagraph"/>
        <w:numPr>
          <w:ilvl w:val="1"/>
          <w:numId w:val="10"/>
        </w:numPr>
        <w:rPr>
          <w:rFonts w:ascii="GT Eesti Text Book" w:hAnsi="GT Eesti Text Book"/>
        </w:rPr>
      </w:pPr>
      <w:r w:rsidRPr="003E0777">
        <w:rPr>
          <w:rFonts w:ascii="GT Eesti Text Book" w:hAnsi="GT Eesti Text Book"/>
        </w:rPr>
        <w:t xml:space="preserve">Understanding of benefit of participation to the </w:t>
      </w:r>
      <w:r w:rsidR="005005E4" w:rsidRPr="003E0777">
        <w:rPr>
          <w:rFonts w:ascii="GT Eesti Text Book" w:hAnsi="GT Eesti Text Book"/>
        </w:rPr>
        <w:t>applicant</w:t>
      </w:r>
      <w:r w:rsidRPr="003E0777">
        <w:rPr>
          <w:rFonts w:ascii="GT Eesti Text Book" w:hAnsi="GT Eesti Text Book"/>
        </w:rPr>
        <w:t xml:space="preserve"> </w:t>
      </w:r>
    </w:p>
    <w:p w14:paraId="22490138" w14:textId="632781EB" w:rsidR="00B7002E" w:rsidRPr="003E0777" w:rsidRDefault="00C60191" w:rsidP="00563EED">
      <w:pPr>
        <w:pStyle w:val="ListParagraph"/>
        <w:numPr>
          <w:ilvl w:val="1"/>
          <w:numId w:val="10"/>
        </w:numPr>
        <w:rPr>
          <w:rFonts w:ascii="GT Eesti Text Book" w:hAnsi="GT Eesti Text Book"/>
        </w:rPr>
      </w:pPr>
      <w:r w:rsidRPr="003E0777">
        <w:rPr>
          <w:rFonts w:ascii="GT Eesti Text Book" w:hAnsi="GT Eesti Text Book"/>
        </w:rPr>
        <w:t>Understanding of benefit of participation to the school</w:t>
      </w:r>
    </w:p>
    <w:p w14:paraId="56DDCAF2" w14:textId="342D57E7" w:rsidR="00D33CBD" w:rsidRPr="003E0777" w:rsidRDefault="00D33CBD" w:rsidP="00563EED">
      <w:pPr>
        <w:pStyle w:val="ListParagraph"/>
        <w:numPr>
          <w:ilvl w:val="1"/>
          <w:numId w:val="10"/>
        </w:numPr>
        <w:rPr>
          <w:rFonts w:ascii="GT Eesti Text Book" w:hAnsi="GT Eesti Text Book"/>
        </w:rPr>
      </w:pPr>
      <w:r w:rsidRPr="003E0777">
        <w:rPr>
          <w:rFonts w:ascii="GT Eesti Text Book" w:hAnsi="GT Eesti Text Book"/>
        </w:rPr>
        <w:t>Commitment to programme expectations (attendance and project work)</w:t>
      </w:r>
    </w:p>
    <w:p w14:paraId="2F7568D3" w14:textId="01073B15" w:rsidR="0036508C" w:rsidRPr="003E0777" w:rsidRDefault="00B7002E" w:rsidP="004543F4">
      <w:pPr>
        <w:pStyle w:val="ListParagraph"/>
        <w:numPr>
          <w:ilvl w:val="0"/>
          <w:numId w:val="10"/>
        </w:numPr>
        <w:rPr>
          <w:rFonts w:ascii="GT Eesti Text Book" w:hAnsi="GT Eesti Text Book"/>
        </w:rPr>
      </w:pPr>
      <w:r w:rsidRPr="003E0777">
        <w:rPr>
          <w:rFonts w:ascii="GT Eesti Text Book" w:hAnsi="GT Eesti Text Book"/>
        </w:rPr>
        <w:t>Strength of Headteacher’s supporting statement in terms of</w:t>
      </w:r>
    </w:p>
    <w:p w14:paraId="73E06A01" w14:textId="7400477F" w:rsidR="00B7002E" w:rsidRPr="003E0777" w:rsidRDefault="005005E4" w:rsidP="00B7002E">
      <w:pPr>
        <w:pStyle w:val="ListParagraph"/>
        <w:numPr>
          <w:ilvl w:val="1"/>
          <w:numId w:val="10"/>
        </w:numPr>
        <w:rPr>
          <w:rFonts w:ascii="GT Eesti Text Book" w:hAnsi="GT Eesti Text Book"/>
        </w:rPr>
      </w:pPr>
      <w:r w:rsidRPr="003E0777">
        <w:rPr>
          <w:rFonts w:ascii="GT Eesti Text Book" w:hAnsi="GT Eesti Text Book"/>
        </w:rPr>
        <w:t>Benefit to the school</w:t>
      </w:r>
    </w:p>
    <w:p w14:paraId="76EBD53B" w14:textId="4C55584C" w:rsidR="005005E4" w:rsidRPr="003E0777" w:rsidRDefault="005005E4" w:rsidP="00B7002E">
      <w:pPr>
        <w:pStyle w:val="ListParagraph"/>
        <w:numPr>
          <w:ilvl w:val="1"/>
          <w:numId w:val="10"/>
        </w:numPr>
        <w:rPr>
          <w:rFonts w:ascii="GT Eesti Text Book" w:hAnsi="GT Eesti Text Book"/>
        </w:rPr>
      </w:pPr>
      <w:r w:rsidRPr="003E0777">
        <w:rPr>
          <w:rFonts w:ascii="GT Eesti Text Book" w:hAnsi="GT Eesti Text Book"/>
        </w:rPr>
        <w:t>Benefit to the applicant</w:t>
      </w:r>
    </w:p>
    <w:p w14:paraId="2461B50C" w14:textId="0CCC093D" w:rsidR="005F601F" w:rsidRDefault="005005E4" w:rsidP="00B7002E">
      <w:pPr>
        <w:pStyle w:val="ListParagraph"/>
        <w:numPr>
          <w:ilvl w:val="1"/>
          <w:numId w:val="10"/>
        </w:numPr>
        <w:rPr>
          <w:rFonts w:ascii="GT Eesti Text Book" w:hAnsi="GT Eesti Text Book"/>
        </w:rPr>
      </w:pPr>
      <w:r w:rsidRPr="003E0777">
        <w:rPr>
          <w:rFonts w:ascii="GT Eesti Text Book" w:hAnsi="GT Eesti Text Book"/>
        </w:rPr>
        <w:t xml:space="preserve">Articulation of how the applicant will be supported </w:t>
      </w:r>
      <w:r w:rsidR="006D2DDD" w:rsidRPr="003E0777">
        <w:rPr>
          <w:rFonts w:ascii="GT Eesti Text Book" w:hAnsi="GT Eesti Text Book"/>
        </w:rPr>
        <w:t>both in terms of time for project work and of collaboration</w:t>
      </w:r>
    </w:p>
    <w:p w14:paraId="02852B37" w14:textId="4B811E7C" w:rsidR="0018073A" w:rsidRPr="003E0777" w:rsidRDefault="0018073A" w:rsidP="005F5969">
      <w:pPr>
        <w:rPr>
          <w:rFonts w:ascii="GT Eesti Text Book" w:hAnsi="GT Eesti Text Book"/>
        </w:rPr>
      </w:pPr>
      <w:r w:rsidRPr="003E0777">
        <w:rPr>
          <w:rFonts w:ascii="GT Eesti Text Book" w:hAnsi="GT Eesti Text Book"/>
        </w:rPr>
        <w:lastRenderedPageBreak/>
        <w:t>School percentages of:</w:t>
      </w:r>
    </w:p>
    <w:p w14:paraId="6FD312E6" w14:textId="77777777" w:rsidR="0018073A" w:rsidRPr="003E0777" w:rsidRDefault="0018073A" w:rsidP="0018073A">
      <w:pPr>
        <w:pStyle w:val="ListParagraph"/>
        <w:numPr>
          <w:ilvl w:val="1"/>
          <w:numId w:val="10"/>
        </w:numPr>
        <w:rPr>
          <w:rFonts w:ascii="GT Eesti Text Book" w:hAnsi="GT Eesti Text Book"/>
        </w:rPr>
      </w:pPr>
      <w:r w:rsidRPr="003E0777">
        <w:rPr>
          <w:rFonts w:ascii="GT Eesti Text Book" w:hAnsi="GT Eesti Text Book"/>
        </w:rPr>
        <w:t>Pupil Premium</w:t>
      </w:r>
    </w:p>
    <w:p w14:paraId="0F88E510" w14:textId="77777777" w:rsidR="0018073A" w:rsidRPr="003E0777" w:rsidRDefault="0018073A" w:rsidP="0018073A">
      <w:pPr>
        <w:pStyle w:val="ListParagraph"/>
        <w:numPr>
          <w:ilvl w:val="1"/>
          <w:numId w:val="10"/>
        </w:numPr>
        <w:rPr>
          <w:rFonts w:ascii="GT Eesti Text Book" w:hAnsi="GT Eesti Text Book"/>
        </w:rPr>
      </w:pPr>
      <w:r w:rsidRPr="003E0777">
        <w:rPr>
          <w:rFonts w:ascii="GT Eesti Text Book" w:hAnsi="GT Eesti Text Book"/>
        </w:rPr>
        <w:t>SEND</w:t>
      </w:r>
    </w:p>
    <w:p w14:paraId="2E0971F1" w14:textId="77777777" w:rsidR="00A92229" w:rsidRDefault="00A92229" w:rsidP="00BF59CA">
      <w:pPr>
        <w:pStyle w:val="ListParagraph"/>
        <w:numPr>
          <w:ilvl w:val="1"/>
          <w:numId w:val="10"/>
        </w:numPr>
        <w:rPr>
          <w:rFonts w:ascii="GT Eesti Text Book" w:hAnsi="GT Eesti Text Book"/>
        </w:rPr>
      </w:pPr>
      <w:r>
        <w:rPr>
          <w:rFonts w:ascii="GT Eesti Text Book" w:hAnsi="GT Eesti Text Book"/>
        </w:rPr>
        <w:t>EHCP</w:t>
      </w:r>
    </w:p>
    <w:p w14:paraId="400346F3" w14:textId="5AE21340" w:rsidR="00BF59CA" w:rsidRPr="003E0777" w:rsidRDefault="00BF59CA" w:rsidP="00BF59CA">
      <w:pPr>
        <w:pStyle w:val="ListParagraph"/>
        <w:numPr>
          <w:ilvl w:val="1"/>
          <w:numId w:val="10"/>
        </w:numPr>
        <w:rPr>
          <w:rFonts w:ascii="GT Eesti Text Book" w:hAnsi="GT Eesti Text Book"/>
        </w:rPr>
      </w:pPr>
      <w:r w:rsidRPr="003E0777">
        <w:rPr>
          <w:rFonts w:ascii="GT Eesti Text Book" w:hAnsi="GT Eesti Text Book"/>
        </w:rPr>
        <w:t>EAL</w:t>
      </w:r>
    </w:p>
    <w:p w14:paraId="6887E258" w14:textId="77777777" w:rsidR="00BF59CA" w:rsidRPr="003E0777" w:rsidRDefault="00BF59CA" w:rsidP="00BF59CA">
      <w:pPr>
        <w:pStyle w:val="ListParagraph"/>
        <w:ind w:left="1440"/>
        <w:rPr>
          <w:rFonts w:ascii="GT Eesti Text Book" w:hAnsi="GT Eesti Text Book"/>
        </w:rPr>
      </w:pPr>
    </w:p>
    <w:p w14:paraId="2315F95B" w14:textId="32202196" w:rsidR="006D2DDD" w:rsidRPr="003E0777" w:rsidRDefault="00966935" w:rsidP="006D2DDD">
      <w:pPr>
        <w:rPr>
          <w:rFonts w:ascii="GT Eesti Text Book" w:hAnsi="GT Eesti Text Book"/>
        </w:rPr>
      </w:pPr>
      <w:r w:rsidRPr="003E0777">
        <w:rPr>
          <w:rFonts w:ascii="GT Eesti Text Book" w:hAnsi="GT Eesti Text Book"/>
        </w:rPr>
        <w:t xml:space="preserve">If we receive a large number of </w:t>
      </w:r>
      <w:proofErr w:type="gramStart"/>
      <w:r w:rsidRPr="003E0777">
        <w:rPr>
          <w:rFonts w:ascii="GT Eesti Text Book" w:hAnsi="GT Eesti Text Book"/>
        </w:rPr>
        <w:t>applications</w:t>
      </w:r>
      <w:proofErr w:type="gramEnd"/>
      <w:r w:rsidRPr="003E0777">
        <w:rPr>
          <w:rFonts w:ascii="GT Eesti Text Book" w:hAnsi="GT Eesti Text Book"/>
        </w:rPr>
        <w:t xml:space="preserve"> we may also need to </w:t>
      </w:r>
      <w:r w:rsidR="005471E1" w:rsidRPr="003E0777">
        <w:rPr>
          <w:rFonts w:ascii="GT Eesti Text Book" w:hAnsi="GT Eesti Text Book"/>
        </w:rPr>
        <w:t>consider</w:t>
      </w:r>
      <w:r w:rsidRPr="003E0777">
        <w:rPr>
          <w:rFonts w:ascii="GT Eesti Text Book" w:hAnsi="GT Eesti Text Book"/>
        </w:rPr>
        <w:t>:</w:t>
      </w:r>
    </w:p>
    <w:p w14:paraId="5AC298C3" w14:textId="214CCBF0" w:rsidR="00966935" w:rsidRPr="003E0777" w:rsidRDefault="00966935" w:rsidP="00966935">
      <w:pPr>
        <w:pStyle w:val="ListParagraph"/>
        <w:numPr>
          <w:ilvl w:val="0"/>
          <w:numId w:val="11"/>
        </w:numPr>
        <w:rPr>
          <w:rFonts w:ascii="GT Eesti Text Book" w:hAnsi="GT Eesti Text Book"/>
        </w:rPr>
      </w:pPr>
      <w:r w:rsidRPr="003E0777">
        <w:rPr>
          <w:rFonts w:ascii="GT Eesti Text Book" w:hAnsi="GT Eesti Text Book"/>
        </w:rPr>
        <w:t>Geographical spread (</w:t>
      </w:r>
      <w:r w:rsidR="00E96B9D" w:rsidRPr="003E0777">
        <w:rPr>
          <w:rFonts w:ascii="GT Eesti Text Book" w:hAnsi="GT Eesti Text Book"/>
        </w:rPr>
        <w:t>i.e.</w:t>
      </w:r>
      <w:r w:rsidRPr="003E0777">
        <w:rPr>
          <w:rFonts w:ascii="GT Eesti Text Book" w:hAnsi="GT Eesti Text Book"/>
        </w:rPr>
        <w:t xml:space="preserve"> balancing the number of participating schools per borough)</w:t>
      </w:r>
      <w:r w:rsidR="004F2236">
        <w:rPr>
          <w:rFonts w:ascii="GT Eesti Text Book" w:hAnsi="GT Eesti Text Book"/>
        </w:rPr>
        <w:t>.</w:t>
      </w:r>
    </w:p>
    <w:p w14:paraId="7ED07CCB" w14:textId="27C5A962" w:rsidR="00966935" w:rsidRDefault="009C5178" w:rsidP="00966935">
      <w:pPr>
        <w:pStyle w:val="ListParagraph"/>
        <w:numPr>
          <w:ilvl w:val="0"/>
          <w:numId w:val="11"/>
        </w:numPr>
        <w:rPr>
          <w:rFonts w:ascii="GT Eesti Text Book" w:hAnsi="GT Eesti Text Book"/>
        </w:rPr>
      </w:pPr>
      <w:r w:rsidRPr="003E0777">
        <w:rPr>
          <w:rFonts w:ascii="GT Eesti Text Book" w:hAnsi="GT Eesti Text Book"/>
        </w:rPr>
        <w:t>Balance between mainstream and SEND settings</w:t>
      </w:r>
      <w:r w:rsidR="00291A1D" w:rsidRPr="003E0777">
        <w:rPr>
          <w:rFonts w:ascii="GT Eesti Text Book" w:hAnsi="GT Eesti Text Book"/>
        </w:rPr>
        <w:t>.</w:t>
      </w:r>
    </w:p>
    <w:p w14:paraId="7E4837C1" w14:textId="77777777" w:rsidR="00290F4A" w:rsidRDefault="00290F4A" w:rsidP="000B2CB2">
      <w:pPr>
        <w:rPr>
          <w:rFonts w:ascii="GT Eesti Text Book" w:hAnsi="GT Eesti Text Book"/>
        </w:rPr>
      </w:pPr>
    </w:p>
    <w:p w14:paraId="406133B8" w14:textId="77777777" w:rsidR="00E846DA" w:rsidRPr="002767B5" w:rsidRDefault="00E846DA" w:rsidP="00E846DA">
      <w:pPr>
        <w:pStyle w:val="ListParagraph"/>
        <w:rPr>
          <w:rFonts w:ascii="GT Eesti Text Book" w:hAnsi="GT Eesti Text Book"/>
        </w:rPr>
      </w:pPr>
    </w:p>
    <w:p w14:paraId="6BA8887E" w14:textId="296ACF49" w:rsidR="00B6434B" w:rsidRPr="00540E2E" w:rsidRDefault="007E7294" w:rsidP="00B6434B">
      <w:pPr>
        <w:rPr>
          <w:rFonts w:ascii="GT Eesti Text Bold" w:hAnsi="GT Eesti Text Bold"/>
        </w:rPr>
      </w:pPr>
      <w:r>
        <w:rPr>
          <w:rFonts w:ascii="GT Eesti Text Bold" w:hAnsi="GT Eesti Text Bold"/>
        </w:rPr>
        <w:t>How to apply</w:t>
      </w:r>
    </w:p>
    <w:p w14:paraId="3B894568" w14:textId="78B88051" w:rsidR="00B6434B" w:rsidRPr="00B215D9" w:rsidRDefault="00B6434B" w:rsidP="00B6434B">
      <w:pPr>
        <w:rPr>
          <w:rFonts w:ascii="GT Eesti Text Book" w:hAnsi="GT Eesti Text Book"/>
        </w:rPr>
      </w:pPr>
      <w:r>
        <w:rPr>
          <w:rFonts w:ascii="GT Eesti Text Book" w:hAnsi="GT Eesti Text Book"/>
        </w:rPr>
        <w:t xml:space="preserve">To apply to be part of the Cultural Education Leadership Programme, please complete </w:t>
      </w:r>
      <w:r w:rsidR="006C7CD6">
        <w:rPr>
          <w:rFonts w:ascii="GT Eesti Text Book" w:hAnsi="GT Eesti Text Book"/>
        </w:rPr>
        <w:t xml:space="preserve">the application form </w:t>
      </w:r>
      <w:r w:rsidR="007379B3">
        <w:rPr>
          <w:rFonts w:ascii="GT Eesti Text Book" w:hAnsi="GT Eesti Text Book"/>
        </w:rPr>
        <w:t xml:space="preserve">on the </w:t>
      </w:r>
      <w:hyperlink r:id="rId12">
        <w:r w:rsidR="007379B3" w:rsidRPr="3B505F57">
          <w:rPr>
            <w:rStyle w:val="Hyperlink"/>
            <w:rFonts w:ascii="GT Eesti Text Book" w:hAnsi="GT Eesti Text Book"/>
          </w:rPr>
          <w:t>Primary Arts Booking Platform</w:t>
        </w:r>
      </w:hyperlink>
      <w:r w:rsidR="006C7CD6">
        <w:rPr>
          <w:rFonts w:ascii="GT Eesti Text Book" w:hAnsi="GT Eesti Text Book"/>
        </w:rPr>
        <w:t xml:space="preserve"> </w:t>
      </w:r>
      <w:r w:rsidR="006C7CD6">
        <w:rPr>
          <w:rFonts w:ascii="GT Eesti Text Book" w:hAnsi="GT Eesti Text Book"/>
          <w:b/>
          <w:bCs/>
        </w:rPr>
        <w:t xml:space="preserve">no later than </w:t>
      </w:r>
      <w:r w:rsidR="00C90B92">
        <w:rPr>
          <w:rFonts w:ascii="GT Eesti Text Book" w:hAnsi="GT Eesti Text Book"/>
          <w:b/>
          <w:bCs/>
        </w:rPr>
        <w:t>5pm</w:t>
      </w:r>
      <w:r w:rsidR="002767B5">
        <w:rPr>
          <w:rFonts w:ascii="GT Eesti Text Book" w:hAnsi="GT Eesti Text Book"/>
          <w:b/>
          <w:bCs/>
        </w:rPr>
        <w:t xml:space="preserve"> on </w:t>
      </w:r>
      <w:r w:rsidR="00606B76">
        <w:rPr>
          <w:rFonts w:ascii="GT Eesti Text Book" w:hAnsi="GT Eesti Text Book"/>
          <w:b/>
          <w:bCs/>
        </w:rPr>
        <w:t>Wednesday 21 May 2025</w:t>
      </w:r>
      <w:r w:rsidR="002767B5">
        <w:rPr>
          <w:rFonts w:ascii="GT Eesti Text Book" w:hAnsi="GT Eesti Text Book"/>
          <w:b/>
          <w:bCs/>
        </w:rPr>
        <w:t>.</w:t>
      </w:r>
      <w:r w:rsidR="00B215D9">
        <w:rPr>
          <w:rFonts w:ascii="GT Eesti Text Book" w:hAnsi="GT Eesti Text Book"/>
        </w:rPr>
        <w:t xml:space="preserve"> You will be notified of the outcome of your application by </w:t>
      </w:r>
      <w:r w:rsidR="0013090F">
        <w:rPr>
          <w:rFonts w:ascii="GT Eesti Text Book" w:hAnsi="GT Eesti Text Book"/>
        </w:rPr>
        <w:t xml:space="preserve">5pm on </w:t>
      </w:r>
      <w:r w:rsidR="005A6620">
        <w:rPr>
          <w:rFonts w:ascii="GT Eesti Text Book" w:hAnsi="GT Eesti Text Book"/>
        </w:rPr>
        <w:t xml:space="preserve">Friday </w:t>
      </w:r>
      <w:r w:rsidR="001E37FF">
        <w:rPr>
          <w:rFonts w:ascii="GT Eesti Text Book" w:hAnsi="GT Eesti Text Book"/>
        </w:rPr>
        <w:t>6</w:t>
      </w:r>
      <w:r w:rsidR="0013090F">
        <w:rPr>
          <w:rFonts w:ascii="GT Eesti Text Book" w:hAnsi="GT Eesti Text Book"/>
        </w:rPr>
        <w:t xml:space="preserve"> June 2025</w:t>
      </w:r>
      <w:r w:rsidR="00B215D9">
        <w:rPr>
          <w:rFonts w:ascii="GT Eesti Text Book" w:hAnsi="GT Eesti Text Book"/>
        </w:rPr>
        <w:t>.</w:t>
      </w:r>
    </w:p>
    <w:p w14:paraId="1C387589" w14:textId="77777777" w:rsidR="00B6434B" w:rsidRDefault="00B6434B" w:rsidP="00B6434B">
      <w:pPr>
        <w:rPr>
          <w:rFonts w:ascii="GT Eesti Text Book" w:hAnsi="GT Eesti Text Book"/>
        </w:rPr>
      </w:pPr>
      <w:r>
        <w:rPr>
          <w:rFonts w:ascii="GT Eesti Text Book" w:hAnsi="GT Eesti Text Book"/>
        </w:rPr>
        <w:t>Please note:</w:t>
      </w:r>
    </w:p>
    <w:p w14:paraId="3D01B893" w14:textId="2F5B04CD" w:rsidR="00B6434B" w:rsidRDefault="00B6434B" w:rsidP="00B6434B">
      <w:pPr>
        <w:pStyle w:val="ListParagraph"/>
        <w:numPr>
          <w:ilvl w:val="0"/>
          <w:numId w:val="7"/>
        </w:numPr>
        <w:rPr>
          <w:rFonts w:ascii="GT Eesti Text Book" w:hAnsi="GT Eesti Text Book"/>
        </w:rPr>
      </w:pPr>
      <w:r>
        <w:rPr>
          <w:rFonts w:ascii="GT Eesti Text Book" w:hAnsi="GT Eesti Text Book"/>
        </w:rPr>
        <w:t xml:space="preserve">You </w:t>
      </w:r>
      <w:r w:rsidRPr="00CA6058">
        <w:rPr>
          <w:rFonts w:ascii="GT Eesti Text Book" w:hAnsi="GT Eesti Text Book"/>
          <w:b/>
          <w:bCs/>
        </w:rPr>
        <w:t>must</w:t>
      </w:r>
      <w:r>
        <w:rPr>
          <w:rFonts w:ascii="GT Eesti Text Book" w:hAnsi="GT Eesti Text Book"/>
        </w:rPr>
        <w:t xml:space="preserve"> be able to attend </w:t>
      </w:r>
      <w:proofErr w:type="gramStart"/>
      <w:r>
        <w:rPr>
          <w:rFonts w:ascii="GT Eesti Text Book" w:hAnsi="GT Eesti Text Book"/>
        </w:rPr>
        <w:t>all of</w:t>
      </w:r>
      <w:proofErr w:type="gramEnd"/>
      <w:r>
        <w:rPr>
          <w:rFonts w:ascii="GT Eesti Text Book" w:hAnsi="GT Eesti Text Book"/>
        </w:rPr>
        <w:t xml:space="preserve"> the mandatory sessions for the programme and undertake an additional </w:t>
      </w:r>
      <w:r w:rsidR="005471E1" w:rsidRPr="00763F80">
        <w:rPr>
          <w:rFonts w:ascii="GT Eesti Text Book" w:hAnsi="GT Eesti Text Book"/>
        </w:rPr>
        <w:t>4</w:t>
      </w:r>
      <w:r>
        <w:rPr>
          <w:rFonts w:ascii="GT Eesti Text Book" w:hAnsi="GT Eesti Text Book"/>
        </w:rPr>
        <w:t xml:space="preserve"> days of project work – by applying for the programme you are agreeing to this time commitment if your application is successful</w:t>
      </w:r>
      <w:r w:rsidR="00B13F46">
        <w:rPr>
          <w:rFonts w:ascii="GT Eesti Text Book" w:hAnsi="GT Eesti Text Book"/>
        </w:rPr>
        <w:t>.</w:t>
      </w:r>
    </w:p>
    <w:p w14:paraId="0612B4E6" w14:textId="51D3F4DA" w:rsidR="00B6434B" w:rsidRDefault="00B6434B" w:rsidP="00B6434B">
      <w:pPr>
        <w:pStyle w:val="ListParagraph"/>
        <w:numPr>
          <w:ilvl w:val="0"/>
          <w:numId w:val="7"/>
        </w:numPr>
        <w:rPr>
          <w:rFonts w:ascii="GT Eesti Text Book" w:hAnsi="GT Eesti Text Book"/>
        </w:rPr>
      </w:pPr>
      <w:r>
        <w:rPr>
          <w:rFonts w:ascii="GT Eesti Text Book" w:hAnsi="GT Eesti Text Book"/>
        </w:rPr>
        <w:t>You must answer all the questions on the form</w:t>
      </w:r>
      <w:r w:rsidR="00B13F46">
        <w:rPr>
          <w:rFonts w:ascii="GT Eesti Text Book" w:hAnsi="GT Eesti Text Book"/>
        </w:rPr>
        <w:t>.</w:t>
      </w:r>
    </w:p>
    <w:p w14:paraId="16B298B3" w14:textId="324F8F18" w:rsidR="00B6434B" w:rsidRDefault="00B6434B" w:rsidP="00B6434B">
      <w:pPr>
        <w:pStyle w:val="ListParagraph"/>
        <w:numPr>
          <w:ilvl w:val="0"/>
          <w:numId w:val="7"/>
        </w:numPr>
        <w:rPr>
          <w:rFonts w:ascii="GT Eesti Text Book" w:hAnsi="GT Eesti Text Book"/>
        </w:rPr>
      </w:pPr>
      <w:r>
        <w:rPr>
          <w:rFonts w:ascii="GT Eesti Text Book" w:hAnsi="GT Eesti Text Book"/>
        </w:rPr>
        <w:t xml:space="preserve">Your headteacher must write </w:t>
      </w:r>
      <w:r w:rsidR="00EC6814">
        <w:rPr>
          <w:rFonts w:ascii="GT Eesti Text Book" w:hAnsi="GT Eesti Text Book"/>
        </w:rPr>
        <w:t xml:space="preserve">and sign </w:t>
      </w:r>
      <w:r>
        <w:rPr>
          <w:rFonts w:ascii="GT Eesti Text Book" w:hAnsi="GT Eesti Text Book"/>
        </w:rPr>
        <w:t>a supporting statement</w:t>
      </w:r>
      <w:r w:rsidR="005471E1">
        <w:rPr>
          <w:rFonts w:ascii="GT Eesti Text Book" w:hAnsi="GT Eesti Text Book"/>
        </w:rPr>
        <w:t xml:space="preserve"> </w:t>
      </w:r>
      <w:r w:rsidR="005471E1" w:rsidRPr="00763F80">
        <w:rPr>
          <w:rFonts w:ascii="GT Eesti Text Book" w:hAnsi="GT Eesti Text Book"/>
        </w:rPr>
        <w:t>that includes an articulation of how your participation in the programme will be supported at school</w:t>
      </w:r>
      <w:r w:rsidR="000529A9">
        <w:rPr>
          <w:rFonts w:ascii="GT Eesti Text Book" w:hAnsi="GT Eesti Text Book"/>
        </w:rPr>
        <w:t xml:space="preserve">. This must be uploaded as part of your application. </w:t>
      </w:r>
      <w:r>
        <w:rPr>
          <w:rFonts w:ascii="GT Eesti Text Book" w:hAnsi="GT Eesti Text Book"/>
        </w:rPr>
        <w:t xml:space="preserve"> </w:t>
      </w:r>
    </w:p>
    <w:p w14:paraId="1B856A6C" w14:textId="0B8B2C47" w:rsidR="00AA1CFE" w:rsidRDefault="001232B3" w:rsidP="00AA1CFE">
      <w:pPr>
        <w:rPr>
          <w:rFonts w:ascii="GT Eesti Text Book" w:hAnsi="GT Eesti Text Book"/>
        </w:rPr>
      </w:pPr>
      <w:r>
        <w:rPr>
          <w:rFonts w:ascii="GT Eesti Text Book" w:hAnsi="GT Eesti Text Book"/>
        </w:rPr>
        <w:t xml:space="preserve">A </w:t>
      </w:r>
      <w:r w:rsidR="009E7644">
        <w:rPr>
          <w:rFonts w:ascii="GT Eesti Text Book" w:hAnsi="GT Eesti Text Book"/>
        </w:rPr>
        <w:t xml:space="preserve">list of the application questions is included below for information only. All applications must be submitted </w:t>
      </w:r>
      <w:r w:rsidR="007379B3">
        <w:rPr>
          <w:rFonts w:ascii="GT Eesti Text Book" w:hAnsi="GT Eesti Text Book"/>
        </w:rPr>
        <w:t xml:space="preserve">through the </w:t>
      </w:r>
      <w:hyperlink r:id="rId13" w:history="1">
        <w:r w:rsidR="007379B3" w:rsidRPr="007379B3">
          <w:rPr>
            <w:rStyle w:val="Hyperlink"/>
            <w:rFonts w:ascii="GT Eesti Text Book" w:hAnsi="GT Eesti Text Book"/>
          </w:rPr>
          <w:t>booking platform</w:t>
        </w:r>
      </w:hyperlink>
      <w:r w:rsidR="009E7644">
        <w:rPr>
          <w:rFonts w:ascii="GT Eesti Text Book" w:hAnsi="GT Eesti Text Book"/>
        </w:rPr>
        <w:t xml:space="preserve">. </w:t>
      </w:r>
    </w:p>
    <w:p w14:paraId="33FA56A4" w14:textId="77777777" w:rsidR="00AA1CFE" w:rsidRDefault="00AA1CFE" w:rsidP="00AA1CFE">
      <w:pPr>
        <w:rPr>
          <w:rFonts w:ascii="GT Eesti Text Book" w:hAnsi="GT Eesti Text Book"/>
        </w:rPr>
      </w:pPr>
    </w:p>
    <w:p w14:paraId="25DA941E" w14:textId="77777777" w:rsidR="00AA1CFE" w:rsidRPr="00B6434B" w:rsidRDefault="00AA1CFE" w:rsidP="00AA1CFE">
      <w:pPr>
        <w:rPr>
          <w:rFonts w:ascii="GT Eesti Text Bold" w:hAnsi="GT Eesti Text Bold"/>
        </w:rPr>
      </w:pPr>
      <w:r w:rsidRPr="002A4478">
        <w:rPr>
          <w:rFonts w:ascii="GT Eesti Text Bold" w:hAnsi="GT Eesti Text Bold"/>
        </w:rPr>
        <w:t>Questions</w:t>
      </w:r>
      <w:r w:rsidRPr="00B6434B">
        <w:rPr>
          <w:rFonts w:ascii="GT Eesti Text Bold" w:hAnsi="GT Eesti Text Bold"/>
          <w:b/>
          <w:bCs/>
        </w:rPr>
        <w:t xml:space="preserve"> </w:t>
      </w:r>
      <w:r w:rsidRPr="00B6434B">
        <w:rPr>
          <w:rFonts w:ascii="GT Eesti Text Bold" w:hAnsi="GT Eesti Text Bold"/>
        </w:rPr>
        <w:t xml:space="preserve"> </w:t>
      </w:r>
    </w:p>
    <w:p w14:paraId="4D7101C3" w14:textId="5344268F" w:rsidR="00AA1CFE" w:rsidRDefault="00AA1CFE" w:rsidP="00AA1CFE">
      <w:pPr>
        <w:rPr>
          <w:rFonts w:ascii="GT Eesti Text Book" w:hAnsi="GT Eesti Text Book"/>
        </w:rPr>
      </w:pPr>
      <w:r>
        <w:rPr>
          <w:rFonts w:ascii="GT Eesti Text Book" w:hAnsi="GT Eesti Text Book"/>
        </w:rPr>
        <w:t>If you have any questions about the programme</w:t>
      </w:r>
      <w:r w:rsidR="00225E3D">
        <w:rPr>
          <w:rFonts w:ascii="GT Eesti Text Book" w:hAnsi="GT Eesti Text Book"/>
        </w:rPr>
        <w:t xml:space="preserve"> or the application process</w:t>
      </w:r>
      <w:r>
        <w:rPr>
          <w:rFonts w:ascii="GT Eesti Text Book" w:hAnsi="GT Eesti Text Book"/>
        </w:rPr>
        <w:t xml:space="preserve">, please contact Laura Fuller, Senior Programme Manager at A New Direction at </w:t>
      </w:r>
      <w:hyperlink r:id="rId14" w:history="1">
        <w:r w:rsidRPr="00810461">
          <w:rPr>
            <w:rStyle w:val="Hyperlink"/>
            <w:rFonts w:ascii="GT Eesti Text Book" w:hAnsi="GT Eesti Text Book"/>
          </w:rPr>
          <w:t>laura.fuller@anewdirection.org.uk</w:t>
        </w:r>
      </w:hyperlink>
      <w:r>
        <w:rPr>
          <w:rFonts w:ascii="GT Eesti Text Book" w:hAnsi="GT Eesti Text Book"/>
        </w:rPr>
        <w:t xml:space="preserve">.  </w:t>
      </w:r>
    </w:p>
    <w:p w14:paraId="481A4C9F" w14:textId="77777777" w:rsidR="00AA1CFE" w:rsidRPr="00AA1CFE" w:rsidRDefault="00AA1CFE" w:rsidP="00AA1CFE">
      <w:pPr>
        <w:rPr>
          <w:rFonts w:ascii="GT Eesti Text Book" w:hAnsi="GT Eesti Text Book"/>
        </w:rPr>
      </w:pPr>
    </w:p>
    <w:p w14:paraId="1C4A5B98" w14:textId="7AE74E90" w:rsidR="00B6434B" w:rsidRPr="000D2798" w:rsidRDefault="00246291" w:rsidP="00B6434B">
      <w:pPr>
        <w:rPr>
          <w:rFonts w:ascii="GT Eesti Text Book" w:hAnsi="GT Eesti Text Book"/>
          <w:b/>
          <w:bCs/>
        </w:rPr>
      </w:pPr>
      <w:r w:rsidRPr="000D2798">
        <w:rPr>
          <w:rFonts w:ascii="GT Eesti Text Book" w:hAnsi="GT Eesti Text Book"/>
          <w:b/>
          <w:bCs/>
        </w:rPr>
        <w:t>Application form questions (for information only)</w:t>
      </w:r>
    </w:p>
    <w:p w14:paraId="55B9197E" w14:textId="77777777" w:rsidR="00C27E36" w:rsidRDefault="00246291" w:rsidP="00563EED">
      <w:pPr>
        <w:pStyle w:val="ListParagraph"/>
        <w:numPr>
          <w:ilvl w:val="0"/>
          <w:numId w:val="12"/>
        </w:numPr>
        <w:spacing w:after="0"/>
        <w:rPr>
          <w:rFonts w:ascii="GT Eesti Text Book" w:hAnsi="GT Eesti Text Book"/>
        </w:rPr>
      </w:pPr>
      <w:r w:rsidRPr="00C27E36">
        <w:rPr>
          <w:rFonts w:ascii="GT Eesti Text Book" w:hAnsi="GT Eesti Text Book"/>
        </w:rPr>
        <w:t>Name</w:t>
      </w:r>
    </w:p>
    <w:p w14:paraId="784968D6" w14:textId="77777777" w:rsidR="00C27E36" w:rsidRDefault="003823BC" w:rsidP="00563EED">
      <w:pPr>
        <w:pStyle w:val="ListParagraph"/>
        <w:numPr>
          <w:ilvl w:val="0"/>
          <w:numId w:val="12"/>
        </w:numPr>
        <w:spacing w:after="0"/>
        <w:rPr>
          <w:rFonts w:ascii="GT Eesti Text Book" w:hAnsi="GT Eesti Text Book"/>
        </w:rPr>
      </w:pPr>
      <w:r w:rsidRPr="00C27E36">
        <w:rPr>
          <w:rFonts w:ascii="GT Eesti Text Book" w:hAnsi="GT Eesti Text Book"/>
        </w:rPr>
        <w:t>Job title</w:t>
      </w:r>
    </w:p>
    <w:p w14:paraId="6B603DE2" w14:textId="77777777" w:rsidR="00C27E36" w:rsidRDefault="003823BC" w:rsidP="00246291">
      <w:pPr>
        <w:pStyle w:val="ListParagraph"/>
        <w:numPr>
          <w:ilvl w:val="0"/>
          <w:numId w:val="12"/>
        </w:numPr>
        <w:spacing w:after="0"/>
        <w:rPr>
          <w:rFonts w:ascii="GT Eesti Text Book" w:hAnsi="GT Eesti Text Book"/>
        </w:rPr>
      </w:pPr>
      <w:r w:rsidRPr="00C27E36">
        <w:rPr>
          <w:rFonts w:ascii="GT Eesti Text Book" w:hAnsi="GT Eesti Text Book"/>
        </w:rPr>
        <w:t>Length of time in this role</w:t>
      </w:r>
    </w:p>
    <w:p w14:paraId="02BC1290" w14:textId="4A63A290" w:rsidR="003823BC" w:rsidRPr="00C27E36" w:rsidRDefault="002A6F49" w:rsidP="00246291">
      <w:pPr>
        <w:pStyle w:val="ListParagraph"/>
        <w:numPr>
          <w:ilvl w:val="0"/>
          <w:numId w:val="12"/>
        </w:numPr>
        <w:spacing w:after="0"/>
        <w:rPr>
          <w:rFonts w:ascii="GT Eesti Text Book" w:hAnsi="GT Eesti Text Book"/>
        </w:rPr>
      </w:pPr>
      <w:r w:rsidRPr="00C27E36">
        <w:rPr>
          <w:rFonts w:ascii="GT Eesti Text Book" w:hAnsi="GT Eesti Text Book"/>
        </w:rPr>
        <w:t>Select the role categories that best apply to you (you can choose more than one):</w:t>
      </w:r>
    </w:p>
    <w:p w14:paraId="2DB26879" w14:textId="5BEC1E65" w:rsidR="002A6F49" w:rsidRDefault="002A6F49" w:rsidP="00C27E36">
      <w:pPr>
        <w:pStyle w:val="ListParagraph"/>
        <w:numPr>
          <w:ilvl w:val="1"/>
          <w:numId w:val="10"/>
        </w:numPr>
        <w:spacing w:after="0"/>
        <w:rPr>
          <w:rFonts w:ascii="GT Eesti Text Book" w:hAnsi="GT Eesti Text Book"/>
        </w:rPr>
      </w:pPr>
      <w:r>
        <w:rPr>
          <w:rFonts w:ascii="GT Eesti Text Book" w:hAnsi="GT Eesti Text Book"/>
        </w:rPr>
        <w:t>Class teacher</w:t>
      </w:r>
    </w:p>
    <w:p w14:paraId="002B5FD1" w14:textId="2CDCEAAA" w:rsidR="002A6F49" w:rsidRDefault="002A6F49" w:rsidP="00C27E36">
      <w:pPr>
        <w:pStyle w:val="ListParagraph"/>
        <w:numPr>
          <w:ilvl w:val="1"/>
          <w:numId w:val="10"/>
        </w:numPr>
        <w:spacing w:after="0"/>
        <w:rPr>
          <w:rFonts w:ascii="GT Eesti Text Book" w:hAnsi="GT Eesti Text Book"/>
        </w:rPr>
      </w:pPr>
      <w:r>
        <w:rPr>
          <w:rFonts w:ascii="GT Eesti Text Book" w:hAnsi="GT Eesti Text Book"/>
        </w:rPr>
        <w:t>Subject or year team leader</w:t>
      </w:r>
    </w:p>
    <w:p w14:paraId="0CC64C3A" w14:textId="533E3C8D" w:rsidR="002A6F49" w:rsidRDefault="000D2798" w:rsidP="00C27E36">
      <w:pPr>
        <w:pStyle w:val="ListParagraph"/>
        <w:numPr>
          <w:ilvl w:val="1"/>
          <w:numId w:val="10"/>
        </w:numPr>
        <w:spacing w:after="0"/>
        <w:rPr>
          <w:rFonts w:ascii="GT Eesti Text Book" w:hAnsi="GT Eesti Text Book"/>
        </w:rPr>
      </w:pPr>
      <w:r>
        <w:rPr>
          <w:rFonts w:ascii="GT Eesti Text Book" w:hAnsi="GT Eesti Text Book"/>
        </w:rPr>
        <w:t xml:space="preserve">Phase </w:t>
      </w:r>
      <w:r w:rsidR="002A6F49">
        <w:rPr>
          <w:rFonts w:ascii="GT Eesti Text Book" w:hAnsi="GT Eesti Text Book"/>
        </w:rPr>
        <w:t>leader</w:t>
      </w:r>
    </w:p>
    <w:p w14:paraId="0397077A" w14:textId="569C2A55" w:rsidR="002A6F49" w:rsidRDefault="002A6F49" w:rsidP="00C27E36">
      <w:pPr>
        <w:pStyle w:val="ListParagraph"/>
        <w:numPr>
          <w:ilvl w:val="1"/>
          <w:numId w:val="10"/>
        </w:numPr>
        <w:spacing w:after="0"/>
        <w:rPr>
          <w:rFonts w:ascii="GT Eesti Text Book" w:hAnsi="GT Eesti Text Book"/>
        </w:rPr>
      </w:pPr>
      <w:r>
        <w:rPr>
          <w:rFonts w:ascii="GT Eesti Text Book" w:hAnsi="GT Eesti Text Book"/>
        </w:rPr>
        <w:t>Subject specialist teacher</w:t>
      </w:r>
    </w:p>
    <w:p w14:paraId="4DE85487" w14:textId="298A0FE1" w:rsidR="002A6F49" w:rsidRDefault="004D77F7" w:rsidP="00C27E36">
      <w:pPr>
        <w:pStyle w:val="ListParagraph"/>
        <w:numPr>
          <w:ilvl w:val="0"/>
          <w:numId w:val="12"/>
        </w:numPr>
        <w:spacing w:after="0"/>
        <w:rPr>
          <w:rFonts w:ascii="GT Eesti Text Book" w:hAnsi="GT Eesti Text Book"/>
        </w:rPr>
      </w:pPr>
      <w:r w:rsidRPr="00C27E36">
        <w:rPr>
          <w:rFonts w:ascii="GT Eesti Text Book" w:hAnsi="GT Eesti Text Book"/>
        </w:rPr>
        <w:lastRenderedPageBreak/>
        <w:t>If you have a specific leadership or subject area, please specify</w:t>
      </w:r>
    </w:p>
    <w:p w14:paraId="25FC6EF1" w14:textId="2E7892C9" w:rsidR="00021E25" w:rsidRDefault="00021E25" w:rsidP="00C27E36">
      <w:pPr>
        <w:pStyle w:val="ListParagraph"/>
        <w:numPr>
          <w:ilvl w:val="0"/>
          <w:numId w:val="12"/>
        </w:numPr>
        <w:spacing w:after="0"/>
        <w:rPr>
          <w:rFonts w:ascii="GT Eesti Text Book" w:hAnsi="GT Eesti Text Book"/>
        </w:rPr>
      </w:pPr>
      <w:r>
        <w:rPr>
          <w:rFonts w:ascii="GT Eesti Text Book" w:hAnsi="GT Eesti Text Book"/>
        </w:rPr>
        <w:t>Email address</w:t>
      </w:r>
    </w:p>
    <w:p w14:paraId="44659944" w14:textId="1691FA64" w:rsidR="00021E25" w:rsidRDefault="00021E25" w:rsidP="00C27E36">
      <w:pPr>
        <w:pStyle w:val="ListParagraph"/>
        <w:numPr>
          <w:ilvl w:val="0"/>
          <w:numId w:val="12"/>
        </w:numPr>
        <w:spacing w:after="0"/>
        <w:rPr>
          <w:rFonts w:ascii="GT Eesti Text Book" w:hAnsi="GT Eesti Text Book"/>
        </w:rPr>
      </w:pPr>
      <w:r>
        <w:rPr>
          <w:rFonts w:ascii="GT Eesti Text Book" w:hAnsi="GT Eesti Text Book"/>
        </w:rPr>
        <w:t>Phone number</w:t>
      </w:r>
    </w:p>
    <w:p w14:paraId="142A1019" w14:textId="423EA426" w:rsidR="00021E25" w:rsidRDefault="00021E25" w:rsidP="00C27E36">
      <w:pPr>
        <w:pStyle w:val="ListParagraph"/>
        <w:numPr>
          <w:ilvl w:val="0"/>
          <w:numId w:val="12"/>
        </w:numPr>
        <w:spacing w:after="0"/>
        <w:rPr>
          <w:rFonts w:ascii="GT Eesti Text Book" w:hAnsi="GT Eesti Text Book"/>
        </w:rPr>
      </w:pPr>
      <w:r>
        <w:rPr>
          <w:rFonts w:ascii="GT Eesti Text Book" w:hAnsi="GT Eesti Text Book"/>
        </w:rPr>
        <w:t>Full school name</w:t>
      </w:r>
    </w:p>
    <w:p w14:paraId="4DDB44BA" w14:textId="22596E6A" w:rsidR="00021E25" w:rsidRDefault="00021E25" w:rsidP="00C27E36">
      <w:pPr>
        <w:pStyle w:val="ListParagraph"/>
        <w:numPr>
          <w:ilvl w:val="0"/>
          <w:numId w:val="12"/>
        </w:numPr>
        <w:spacing w:after="0"/>
        <w:rPr>
          <w:rFonts w:ascii="GT Eesti Text Book" w:hAnsi="GT Eesti Text Book"/>
        </w:rPr>
      </w:pPr>
      <w:r>
        <w:rPr>
          <w:rFonts w:ascii="GT Eesti Text Book" w:hAnsi="GT Eesti Text Book"/>
        </w:rPr>
        <w:t>Borough</w:t>
      </w:r>
    </w:p>
    <w:p w14:paraId="42DDF732" w14:textId="014D3081" w:rsidR="00021E25" w:rsidRDefault="00021E25" w:rsidP="00C27E36">
      <w:pPr>
        <w:pStyle w:val="ListParagraph"/>
        <w:numPr>
          <w:ilvl w:val="0"/>
          <w:numId w:val="12"/>
        </w:numPr>
        <w:spacing w:after="0"/>
        <w:rPr>
          <w:rFonts w:ascii="GT Eesti Text Book" w:hAnsi="GT Eesti Text Book"/>
        </w:rPr>
      </w:pPr>
      <w:r>
        <w:rPr>
          <w:rFonts w:ascii="GT Eesti Text Book" w:hAnsi="GT Eesti Text Book"/>
        </w:rPr>
        <w:t>DfE number</w:t>
      </w:r>
    </w:p>
    <w:p w14:paraId="08E913EE" w14:textId="51DA0C7A" w:rsidR="00021E25" w:rsidRDefault="00DB56D3" w:rsidP="00C27E36">
      <w:pPr>
        <w:pStyle w:val="ListParagraph"/>
        <w:numPr>
          <w:ilvl w:val="0"/>
          <w:numId w:val="12"/>
        </w:numPr>
        <w:spacing w:after="0"/>
        <w:rPr>
          <w:rFonts w:ascii="GT Eesti Text Book" w:hAnsi="GT Eesti Text Book"/>
        </w:rPr>
      </w:pPr>
      <w:r>
        <w:rPr>
          <w:rFonts w:ascii="GT Eesti Text Book" w:hAnsi="GT Eesti Text Book"/>
        </w:rPr>
        <w:t>School web address</w:t>
      </w:r>
    </w:p>
    <w:p w14:paraId="6095E8F9" w14:textId="4687E63A" w:rsidR="00DB56D3" w:rsidRDefault="004D2F93" w:rsidP="00DB56D3">
      <w:pPr>
        <w:pStyle w:val="ListParagraph"/>
        <w:numPr>
          <w:ilvl w:val="0"/>
          <w:numId w:val="12"/>
        </w:numPr>
        <w:spacing w:after="0"/>
        <w:rPr>
          <w:rFonts w:ascii="GT Eesti Text Book" w:hAnsi="GT Eesti Text Book"/>
        </w:rPr>
      </w:pPr>
      <w:r>
        <w:rPr>
          <w:rFonts w:ascii="GT Eesti Text Book" w:hAnsi="GT Eesti Text Book"/>
        </w:rPr>
        <w:t>Please give a brief background about your school (</w:t>
      </w:r>
      <w:r w:rsidR="00DD5C0E">
        <w:rPr>
          <w:rFonts w:ascii="GT Eesti Text Book" w:hAnsi="GT Eesti Text Book"/>
        </w:rPr>
        <w:t>e.g.</w:t>
      </w:r>
      <w:r>
        <w:rPr>
          <w:rFonts w:ascii="GT Eesti Text Book" w:hAnsi="GT Eesti Text Book"/>
        </w:rPr>
        <w:t xml:space="preserve"> academy status, size, your school community, </w:t>
      </w:r>
      <w:r w:rsidR="00DD5C0E">
        <w:rPr>
          <w:rFonts w:ascii="GT Eesti Text Book" w:hAnsi="GT Eesti Text Book"/>
        </w:rPr>
        <w:t>etc.</w:t>
      </w:r>
      <w:r>
        <w:rPr>
          <w:rFonts w:ascii="GT Eesti Text Book" w:hAnsi="GT Eesti Text Book"/>
        </w:rPr>
        <w:t>)</w:t>
      </w:r>
    </w:p>
    <w:p w14:paraId="0DC9F2EA" w14:textId="6E53C09C" w:rsidR="004D2F93" w:rsidRDefault="00AD6F3F" w:rsidP="00DB56D3">
      <w:pPr>
        <w:pStyle w:val="ListParagraph"/>
        <w:numPr>
          <w:ilvl w:val="0"/>
          <w:numId w:val="12"/>
        </w:numPr>
        <w:spacing w:after="0"/>
        <w:rPr>
          <w:rFonts w:ascii="GT Eesti Text Book" w:hAnsi="GT Eesti Text Book"/>
        </w:rPr>
      </w:pPr>
      <w:r w:rsidRPr="00AD6F3F">
        <w:rPr>
          <w:rFonts w:ascii="GT Eesti Text Book" w:hAnsi="GT Eesti Text Book"/>
        </w:rPr>
        <w:t>What percentage of pupils at your school are in receipt of Pupil Premium?</w:t>
      </w:r>
    </w:p>
    <w:p w14:paraId="515F0906" w14:textId="77777777" w:rsidR="00FA6AA7" w:rsidRDefault="00FA6AA7" w:rsidP="002A6F49">
      <w:pPr>
        <w:pStyle w:val="ListParagraph"/>
        <w:numPr>
          <w:ilvl w:val="0"/>
          <w:numId w:val="12"/>
        </w:numPr>
        <w:spacing w:after="0"/>
        <w:rPr>
          <w:rFonts w:ascii="GT Eesti Text Book" w:hAnsi="GT Eesti Text Book"/>
        </w:rPr>
      </w:pPr>
      <w:r>
        <w:rPr>
          <w:rFonts w:ascii="GT Eesti Text Book" w:hAnsi="GT Eesti Text Book"/>
        </w:rPr>
        <w:t>What percentage of pupils at your school have SEND?</w:t>
      </w:r>
    </w:p>
    <w:p w14:paraId="7757E0BB" w14:textId="6D907CE8" w:rsidR="004D77F7" w:rsidRDefault="00FA6AA7" w:rsidP="002A6F49">
      <w:pPr>
        <w:pStyle w:val="ListParagraph"/>
        <w:numPr>
          <w:ilvl w:val="0"/>
          <w:numId w:val="12"/>
        </w:numPr>
        <w:spacing w:after="0"/>
        <w:rPr>
          <w:rFonts w:ascii="GT Eesti Text Book" w:hAnsi="GT Eesti Text Book"/>
        </w:rPr>
      </w:pPr>
      <w:r w:rsidRPr="00FA6AA7">
        <w:rPr>
          <w:rFonts w:ascii="GT Eesti Text Book" w:hAnsi="GT Eesti Text Book"/>
        </w:rPr>
        <w:t>What percentage of pupils at your school have</w:t>
      </w:r>
      <w:r w:rsidR="00EC3D8F">
        <w:rPr>
          <w:rFonts w:ascii="GT Eesti Text Book" w:hAnsi="GT Eesti Text Book"/>
        </w:rPr>
        <w:t xml:space="preserve"> EHC Plan?</w:t>
      </w:r>
    </w:p>
    <w:p w14:paraId="448FA4D5" w14:textId="2025443A" w:rsidR="00EC3D8F" w:rsidRDefault="00EC3D8F" w:rsidP="002A6F49">
      <w:pPr>
        <w:pStyle w:val="ListParagraph"/>
        <w:numPr>
          <w:ilvl w:val="0"/>
          <w:numId w:val="12"/>
        </w:numPr>
        <w:spacing w:after="0"/>
        <w:rPr>
          <w:rFonts w:ascii="GT Eesti Text Book" w:hAnsi="GT Eesti Text Book"/>
        </w:rPr>
      </w:pPr>
      <w:r>
        <w:rPr>
          <w:rFonts w:ascii="GT Eesti Text Book" w:hAnsi="GT Eesti Text Book"/>
        </w:rPr>
        <w:t>What percentage of pupils at your school speak English as an additional language?</w:t>
      </w:r>
    </w:p>
    <w:p w14:paraId="1CB99313" w14:textId="77262868" w:rsidR="00EC3D8F" w:rsidRDefault="0028300F" w:rsidP="002A6F49">
      <w:pPr>
        <w:pStyle w:val="ListParagraph"/>
        <w:numPr>
          <w:ilvl w:val="0"/>
          <w:numId w:val="12"/>
        </w:numPr>
        <w:spacing w:after="0"/>
        <w:rPr>
          <w:rFonts w:ascii="GT Eesti Text Book" w:hAnsi="GT Eesti Text Book"/>
        </w:rPr>
      </w:pPr>
      <w:r w:rsidRPr="0028300F">
        <w:rPr>
          <w:rFonts w:ascii="GT Eesti Text Book" w:hAnsi="GT Eesti Text Book"/>
        </w:rPr>
        <w:t xml:space="preserve">What is your school’s </w:t>
      </w:r>
      <w:r>
        <w:rPr>
          <w:rFonts w:ascii="GT Eesti Text Book" w:hAnsi="GT Eesti Text Book"/>
        </w:rPr>
        <w:t xml:space="preserve">current </w:t>
      </w:r>
      <w:r w:rsidRPr="0028300F">
        <w:rPr>
          <w:rFonts w:ascii="GT Eesti Text Book" w:hAnsi="GT Eesti Text Book"/>
        </w:rPr>
        <w:t>Artsmark status? (please select all that apply)</w:t>
      </w:r>
    </w:p>
    <w:p w14:paraId="032009C6" w14:textId="5AD14144" w:rsidR="00DD5C0E" w:rsidRPr="00B00182" w:rsidRDefault="00DD5C0E" w:rsidP="002A6F49">
      <w:pPr>
        <w:pStyle w:val="ListParagraph"/>
        <w:numPr>
          <w:ilvl w:val="0"/>
          <w:numId w:val="12"/>
        </w:numPr>
        <w:spacing w:after="0"/>
        <w:rPr>
          <w:rFonts w:ascii="GT Eesti Text Book" w:hAnsi="GT Eesti Text Book"/>
        </w:rPr>
      </w:pPr>
      <w:r w:rsidRPr="3B505F57">
        <w:rPr>
          <w:rFonts w:ascii="GT Eesti Text Book" w:hAnsi="GT Eesti Text Book"/>
        </w:rPr>
        <w:t>What is your school’s current Ofsted rating?</w:t>
      </w:r>
    </w:p>
    <w:p w14:paraId="525A10B2" w14:textId="1256528F" w:rsidR="0069072D" w:rsidRDefault="00B00182" w:rsidP="0069072D">
      <w:pPr>
        <w:pStyle w:val="ListParagraph"/>
        <w:numPr>
          <w:ilvl w:val="0"/>
          <w:numId w:val="12"/>
        </w:numPr>
        <w:spacing w:after="0"/>
        <w:rPr>
          <w:rFonts w:ascii="GT Eesti Text Book" w:hAnsi="GT Eesti Text Book"/>
        </w:rPr>
      </w:pPr>
      <w:r>
        <w:rPr>
          <w:rFonts w:ascii="GT Eesti Text Book" w:hAnsi="GT Eesti Text Book"/>
        </w:rPr>
        <w:t>What is your school’s</w:t>
      </w:r>
      <w:r w:rsidR="00BD3D8C" w:rsidRPr="00BD3D8C">
        <w:rPr>
          <w:rFonts w:ascii="GT Eesti Text Book" w:hAnsi="GT Eesti Text Book"/>
        </w:rPr>
        <w:t xml:space="preserve"> vision statement, strategy or other key approach</w:t>
      </w:r>
      <w:r w:rsidR="00454F71">
        <w:rPr>
          <w:rFonts w:ascii="GT Eesti Text Book" w:hAnsi="GT Eesti Text Book"/>
        </w:rPr>
        <w:t>/</w:t>
      </w:r>
      <w:r w:rsidR="00BD3D8C" w:rsidRPr="00BD3D8C">
        <w:rPr>
          <w:rFonts w:ascii="GT Eesti Text Book" w:hAnsi="GT Eesti Text Book"/>
        </w:rPr>
        <w:t xml:space="preserve">es to support the development and delivery of the arts and culture? </w:t>
      </w:r>
      <w:r w:rsidR="00BD3D8C" w:rsidRPr="3B505F57">
        <w:rPr>
          <w:rFonts w:ascii="GT Eesti Text Book" w:hAnsi="GT Eesti Text Book"/>
        </w:rPr>
        <w:t>(max 200 words)</w:t>
      </w:r>
    </w:p>
    <w:p w14:paraId="03AC562D" w14:textId="5D752CF5" w:rsidR="00BD3D8C" w:rsidRDefault="00194AFD" w:rsidP="0069072D">
      <w:pPr>
        <w:pStyle w:val="ListParagraph"/>
        <w:numPr>
          <w:ilvl w:val="0"/>
          <w:numId w:val="12"/>
        </w:numPr>
        <w:spacing w:after="0"/>
        <w:rPr>
          <w:rFonts w:ascii="GT Eesti Text Book" w:hAnsi="GT Eesti Text Book"/>
        </w:rPr>
      </w:pPr>
      <w:r>
        <w:rPr>
          <w:rFonts w:ascii="GT Eesti Text Book" w:hAnsi="GT Eesti Text Book"/>
        </w:rPr>
        <w:t>When did you qualify as a teacher?</w:t>
      </w:r>
    </w:p>
    <w:p w14:paraId="118AE3CB" w14:textId="115FFFF0" w:rsidR="00194AFD" w:rsidRDefault="00C07C09" w:rsidP="0069072D">
      <w:pPr>
        <w:pStyle w:val="ListParagraph"/>
        <w:numPr>
          <w:ilvl w:val="0"/>
          <w:numId w:val="12"/>
        </w:numPr>
        <w:spacing w:after="0"/>
        <w:rPr>
          <w:rFonts w:ascii="GT Eesti Text Book" w:hAnsi="GT Eesti Text Book"/>
        </w:rPr>
      </w:pPr>
      <w:r w:rsidRPr="00C07C09">
        <w:rPr>
          <w:rFonts w:ascii="GT Eesti Text Book" w:hAnsi="GT Eesti Text Book"/>
        </w:rPr>
        <w:t>How long have you been teaching in your current setting?</w:t>
      </w:r>
    </w:p>
    <w:p w14:paraId="7B72B040" w14:textId="187A8AD5" w:rsidR="00C07C09" w:rsidRDefault="007F022E" w:rsidP="0069072D">
      <w:pPr>
        <w:pStyle w:val="ListParagraph"/>
        <w:numPr>
          <w:ilvl w:val="0"/>
          <w:numId w:val="12"/>
        </w:numPr>
        <w:spacing w:after="0"/>
        <w:rPr>
          <w:rFonts w:ascii="GT Eesti Text Book" w:hAnsi="GT Eesti Text Book"/>
        </w:rPr>
      </w:pPr>
      <w:r w:rsidRPr="007F022E">
        <w:rPr>
          <w:rFonts w:ascii="GT Eesti Text Book" w:hAnsi="GT Eesti Text Book"/>
        </w:rPr>
        <w:t>Why do you want to join the Cultural Education Leadership Programme? (max 300 words)</w:t>
      </w:r>
    </w:p>
    <w:p w14:paraId="438A19B8" w14:textId="7771898C" w:rsidR="007F022E" w:rsidRDefault="007F022E" w:rsidP="0069072D">
      <w:pPr>
        <w:pStyle w:val="ListParagraph"/>
        <w:numPr>
          <w:ilvl w:val="0"/>
          <w:numId w:val="12"/>
        </w:numPr>
        <w:spacing w:after="0"/>
        <w:rPr>
          <w:rFonts w:ascii="GT Eesti Text Book" w:hAnsi="GT Eesti Text Book"/>
        </w:rPr>
      </w:pPr>
      <w:r w:rsidRPr="007F022E">
        <w:rPr>
          <w:rFonts w:ascii="GT Eesti Text Book" w:hAnsi="GT Eesti Text Book"/>
        </w:rPr>
        <w:t>How do you hope your participation in this programme will contribute to your school’s development and delivery? For example, what is the need in school you are hoping to address, and/or what is the existing practice you are hoping to enhance? (max 300 words)</w:t>
      </w:r>
    </w:p>
    <w:p w14:paraId="63F4BEDD" w14:textId="65B160F5" w:rsidR="007F022E" w:rsidRPr="00FA6AA7" w:rsidRDefault="00360CA9" w:rsidP="0069072D">
      <w:pPr>
        <w:pStyle w:val="ListParagraph"/>
        <w:numPr>
          <w:ilvl w:val="0"/>
          <w:numId w:val="12"/>
        </w:numPr>
        <w:spacing w:after="0"/>
        <w:rPr>
          <w:rFonts w:ascii="GT Eesti Text Book" w:hAnsi="GT Eesti Text Book"/>
        </w:rPr>
      </w:pPr>
      <w:r w:rsidRPr="00360CA9">
        <w:rPr>
          <w:rFonts w:ascii="GT Eesti Text Book" w:hAnsi="GT Eesti Text Book"/>
        </w:rPr>
        <w:t>Please check this box to show that you understand the time commitment required for this programme, i.e. 12 days in total (8 days out of school for programme participation plus 4 days of independent reading and project work).</w:t>
      </w:r>
    </w:p>
    <w:p w14:paraId="51C7D8BC" w14:textId="77777777" w:rsidR="004D77F7" w:rsidRPr="002A6F49" w:rsidRDefault="004D77F7" w:rsidP="002A6F49">
      <w:pPr>
        <w:spacing w:after="0"/>
        <w:rPr>
          <w:rFonts w:ascii="GT Eesti Text Book" w:hAnsi="GT Eesti Text Book"/>
        </w:rPr>
      </w:pPr>
    </w:p>
    <w:sectPr w:rsidR="004D77F7" w:rsidRPr="002A6F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T Eesti Text Book">
    <w:panose1 w:val="00000400000000000000"/>
    <w:charset w:val="00"/>
    <w:family w:val="auto"/>
    <w:pitch w:val="variable"/>
    <w:sig w:usb0="00000007" w:usb1="00000000" w:usb2="00000000" w:usb3="00000000" w:csb0="00000093" w:csb1="00000000"/>
  </w:font>
  <w:font w:name="GT Eesti Display UltraBold">
    <w:panose1 w:val="00000A00000000000000"/>
    <w:charset w:val="00"/>
    <w:family w:val="auto"/>
    <w:pitch w:val="variable"/>
    <w:sig w:usb0="00000007" w:usb1="00000000" w:usb2="00000000" w:usb3="00000000" w:csb0="00000093" w:csb1="00000000"/>
  </w:font>
  <w:font w:name="GT Eesti Text Bold">
    <w:panose1 w:val="000008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3473"/>
    <w:multiLevelType w:val="hybridMultilevel"/>
    <w:tmpl w:val="8CF4D9AE"/>
    <w:lvl w:ilvl="0" w:tplc="601EEA78">
      <w:numFmt w:val="bullet"/>
      <w:lvlText w:val="-"/>
      <w:lvlJc w:val="left"/>
      <w:pPr>
        <w:ind w:left="1080" w:hanging="360"/>
      </w:pPr>
      <w:rPr>
        <w:rFonts w:ascii="Arial" w:eastAsia="Calibr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1387476E"/>
    <w:multiLevelType w:val="hybridMultilevel"/>
    <w:tmpl w:val="323EC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52736C"/>
    <w:multiLevelType w:val="hybridMultilevel"/>
    <w:tmpl w:val="8092F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2ED166"/>
    <w:multiLevelType w:val="hybridMultilevel"/>
    <w:tmpl w:val="92DEE004"/>
    <w:lvl w:ilvl="0" w:tplc="97D8D468">
      <w:start w:val="1"/>
      <w:numFmt w:val="bullet"/>
      <w:lvlText w:val=""/>
      <w:lvlJc w:val="left"/>
      <w:pPr>
        <w:ind w:left="720" w:hanging="360"/>
      </w:pPr>
      <w:rPr>
        <w:rFonts w:ascii="Symbol" w:hAnsi="Symbol" w:hint="default"/>
      </w:rPr>
    </w:lvl>
    <w:lvl w:ilvl="1" w:tplc="32542E5E">
      <w:start w:val="1"/>
      <w:numFmt w:val="bullet"/>
      <w:lvlText w:val="o"/>
      <w:lvlJc w:val="left"/>
      <w:pPr>
        <w:ind w:left="1440" w:hanging="360"/>
      </w:pPr>
      <w:rPr>
        <w:rFonts w:ascii="Courier New" w:hAnsi="Courier New" w:hint="default"/>
      </w:rPr>
    </w:lvl>
    <w:lvl w:ilvl="2" w:tplc="260E4B96">
      <w:start w:val="1"/>
      <w:numFmt w:val="bullet"/>
      <w:lvlText w:val=""/>
      <w:lvlJc w:val="left"/>
      <w:pPr>
        <w:ind w:left="2160" w:hanging="360"/>
      </w:pPr>
      <w:rPr>
        <w:rFonts w:ascii="Wingdings" w:hAnsi="Wingdings" w:hint="default"/>
      </w:rPr>
    </w:lvl>
    <w:lvl w:ilvl="3" w:tplc="12B28A74">
      <w:start w:val="1"/>
      <w:numFmt w:val="bullet"/>
      <w:lvlText w:val=""/>
      <w:lvlJc w:val="left"/>
      <w:pPr>
        <w:ind w:left="2880" w:hanging="360"/>
      </w:pPr>
      <w:rPr>
        <w:rFonts w:ascii="Symbol" w:hAnsi="Symbol" w:hint="default"/>
      </w:rPr>
    </w:lvl>
    <w:lvl w:ilvl="4" w:tplc="010EBE6A">
      <w:start w:val="1"/>
      <w:numFmt w:val="bullet"/>
      <w:lvlText w:val="o"/>
      <w:lvlJc w:val="left"/>
      <w:pPr>
        <w:ind w:left="3600" w:hanging="360"/>
      </w:pPr>
      <w:rPr>
        <w:rFonts w:ascii="Courier New" w:hAnsi="Courier New" w:hint="default"/>
      </w:rPr>
    </w:lvl>
    <w:lvl w:ilvl="5" w:tplc="8A7C485E">
      <w:start w:val="1"/>
      <w:numFmt w:val="bullet"/>
      <w:lvlText w:val=""/>
      <w:lvlJc w:val="left"/>
      <w:pPr>
        <w:ind w:left="4320" w:hanging="360"/>
      </w:pPr>
      <w:rPr>
        <w:rFonts w:ascii="Wingdings" w:hAnsi="Wingdings" w:hint="default"/>
      </w:rPr>
    </w:lvl>
    <w:lvl w:ilvl="6" w:tplc="95CA107A">
      <w:start w:val="1"/>
      <w:numFmt w:val="bullet"/>
      <w:lvlText w:val=""/>
      <w:lvlJc w:val="left"/>
      <w:pPr>
        <w:ind w:left="5040" w:hanging="360"/>
      </w:pPr>
      <w:rPr>
        <w:rFonts w:ascii="Symbol" w:hAnsi="Symbol" w:hint="default"/>
      </w:rPr>
    </w:lvl>
    <w:lvl w:ilvl="7" w:tplc="8C38E924">
      <w:start w:val="1"/>
      <w:numFmt w:val="bullet"/>
      <w:lvlText w:val="o"/>
      <w:lvlJc w:val="left"/>
      <w:pPr>
        <w:ind w:left="5760" w:hanging="360"/>
      </w:pPr>
      <w:rPr>
        <w:rFonts w:ascii="Courier New" w:hAnsi="Courier New" w:hint="default"/>
      </w:rPr>
    </w:lvl>
    <w:lvl w:ilvl="8" w:tplc="BF802A4A">
      <w:start w:val="1"/>
      <w:numFmt w:val="bullet"/>
      <w:lvlText w:val=""/>
      <w:lvlJc w:val="left"/>
      <w:pPr>
        <w:ind w:left="6480" w:hanging="360"/>
      </w:pPr>
      <w:rPr>
        <w:rFonts w:ascii="Wingdings" w:hAnsi="Wingdings" w:hint="default"/>
      </w:rPr>
    </w:lvl>
  </w:abstractNum>
  <w:abstractNum w:abstractNumId="4" w15:restartNumberingAfterBreak="0">
    <w:nsid w:val="3BE1595C"/>
    <w:multiLevelType w:val="hybridMultilevel"/>
    <w:tmpl w:val="C6462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F3166E"/>
    <w:multiLevelType w:val="hybridMultilevel"/>
    <w:tmpl w:val="52621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C62FF4"/>
    <w:multiLevelType w:val="hybridMultilevel"/>
    <w:tmpl w:val="DC124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DF0CFD"/>
    <w:multiLevelType w:val="hybridMultilevel"/>
    <w:tmpl w:val="97A4FC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B5E4A040">
      <w:start w:val="24"/>
      <w:numFmt w:val="bullet"/>
      <w:lvlText w:val="-"/>
      <w:lvlJc w:val="left"/>
      <w:pPr>
        <w:ind w:left="2160" w:hanging="360"/>
      </w:pPr>
      <w:rPr>
        <w:rFonts w:ascii="GT Eesti Text Book" w:eastAsiaTheme="minorHAnsi" w:hAnsi="GT Eesti Text Book" w:cstheme="minorBidi"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AA7C50"/>
    <w:multiLevelType w:val="hybridMultilevel"/>
    <w:tmpl w:val="DEC0E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FB2161"/>
    <w:multiLevelType w:val="hybridMultilevel"/>
    <w:tmpl w:val="6F58F12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AE7C29"/>
    <w:multiLevelType w:val="hybridMultilevel"/>
    <w:tmpl w:val="FAF2D8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4033278">
    <w:abstractNumId w:val="0"/>
  </w:num>
  <w:num w:numId="2" w16cid:durableId="1245186631">
    <w:abstractNumId w:val="3"/>
  </w:num>
  <w:num w:numId="3" w16cid:durableId="704133823">
    <w:abstractNumId w:val="10"/>
  </w:num>
  <w:num w:numId="4" w16cid:durableId="1689523992">
    <w:abstractNumId w:val="0"/>
  </w:num>
  <w:num w:numId="5" w16cid:durableId="1491628547">
    <w:abstractNumId w:val="5"/>
  </w:num>
  <w:num w:numId="6" w16cid:durableId="741832712">
    <w:abstractNumId w:val="1"/>
  </w:num>
  <w:num w:numId="7" w16cid:durableId="1903173381">
    <w:abstractNumId w:val="6"/>
  </w:num>
  <w:num w:numId="8" w16cid:durableId="831986193">
    <w:abstractNumId w:val="2"/>
  </w:num>
  <w:num w:numId="9" w16cid:durableId="673343749">
    <w:abstractNumId w:val="4"/>
  </w:num>
  <w:num w:numId="10" w16cid:durableId="1433668573">
    <w:abstractNumId w:val="7"/>
  </w:num>
  <w:num w:numId="11" w16cid:durableId="1787194480">
    <w:abstractNumId w:val="8"/>
  </w:num>
  <w:num w:numId="12" w16cid:durableId="12757487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3E"/>
    <w:rsid w:val="00004012"/>
    <w:rsid w:val="000156BE"/>
    <w:rsid w:val="00021E25"/>
    <w:rsid w:val="000529A9"/>
    <w:rsid w:val="000641EC"/>
    <w:rsid w:val="00076E25"/>
    <w:rsid w:val="00081160"/>
    <w:rsid w:val="0008378C"/>
    <w:rsid w:val="00097A14"/>
    <w:rsid w:val="000A4557"/>
    <w:rsid w:val="000B0C99"/>
    <w:rsid w:val="000B2CB2"/>
    <w:rsid w:val="000C2E5D"/>
    <w:rsid w:val="000C467F"/>
    <w:rsid w:val="000C529B"/>
    <w:rsid w:val="000D2798"/>
    <w:rsid w:val="000F26C1"/>
    <w:rsid w:val="000F7EA7"/>
    <w:rsid w:val="0010491F"/>
    <w:rsid w:val="00104E5E"/>
    <w:rsid w:val="00114B47"/>
    <w:rsid w:val="001232B3"/>
    <w:rsid w:val="00130630"/>
    <w:rsid w:val="001307BE"/>
    <w:rsid w:val="0013090F"/>
    <w:rsid w:val="001424C7"/>
    <w:rsid w:val="00151407"/>
    <w:rsid w:val="001773A8"/>
    <w:rsid w:val="0018073A"/>
    <w:rsid w:val="0018377A"/>
    <w:rsid w:val="00194AFD"/>
    <w:rsid w:val="001A1521"/>
    <w:rsid w:val="001B3402"/>
    <w:rsid w:val="001B386B"/>
    <w:rsid w:val="001C3030"/>
    <w:rsid w:val="001D4536"/>
    <w:rsid w:val="001E361A"/>
    <w:rsid w:val="001E37FF"/>
    <w:rsid w:val="001E7AFA"/>
    <w:rsid w:val="00203868"/>
    <w:rsid w:val="00205727"/>
    <w:rsid w:val="00205CDF"/>
    <w:rsid w:val="00217D41"/>
    <w:rsid w:val="00222AE5"/>
    <w:rsid w:val="00225E3D"/>
    <w:rsid w:val="0023171F"/>
    <w:rsid w:val="00234255"/>
    <w:rsid w:val="00245D4F"/>
    <w:rsid w:val="00246291"/>
    <w:rsid w:val="002767B5"/>
    <w:rsid w:val="0028300F"/>
    <w:rsid w:val="00290F4A"/>
    <w:rsid w:val="00291A1D"/>
    <w:rsid w:val="0029330C"/>
    <w:rsid w:val="002934A4"/>
    <w:rsid w:val="002A4478"/>
    <w:rsid w:val="002A632A"/>
    <w:rsid w:val="002A6F49"/>
    <w:rsid w:val="002B498C"/>
    <w:rsid w:val="002C10BB"/>
    <w:rsid w:val="003516BC"/>
    <w:rsid w:val="00360CA9"/>
    <w:rsid w:val="00364FF8"/>
    <w:rsid w:val="0036508C"/>
    <w:rsid w:val="0038125C"/>
    <w:rsid w:val="003820A6"/>
    <w:rsid w:val="003823BC"/>
    <w:rsid w:val="00383B05"/>
    <w:rsid w:val="00387F4B"/>
    <w:rsid w:val="00391CF7"/>
    <w:rsid w:val="003977C1"/>
    <w:rsid w:val="003B1476"/>
    <w:rsid w:val="003D4060"/>
    <w:rsid w:val="003D53F5"/>
    <w:rsid w:val="003E0777"/>
    <w:rsid w:val="0043279D"/>
    <w:rsid w:val="004363BA"/>
    <w:rsid w:val="00437DEB"/>
    <w:rsid w:val="0044166C"/>
    <w:rsid w:val="004420C6"/>
    <w:rsid w:val="0044287D"/>
    <w:rsid w:val="0045175A"/>
    <w:rsid w:val="004543F4"/>
    <w:rsid w:val="00454F71"/>
    <w:rsid w:val="00456DFA"/>
    <w:rsid w:val="004A76EC"/>
    <w:rsid w:val="004B1CFA"/>
    <w:rsid w:val="004B3356"/>
    <w:rsid w:val="004D2F93"/>
    <w:rsid w:val="004D77F7"/>
    <w:rsid w:val="004F13AA"/>
    <w:rsid w:val="004F2236"/>
    <w:rsid w:val="005005E4"/>
    <w:rsid w:val="005017E0"/>
    <w:rsid w:val="00504F19"/>
    <w:rsid w:val="0052596E"/>
    <w:rsid w:val="005321B6"/>
    <w:rsid w:val="00540E2E"/>
    <w:rsid w:val="005471E1"/>
    <w:rsid w:val="005554D8"/>
    <w:rsid w:val="00563EED"/>
    <w:rsid w:val="005732B3"/>
    <w:rsid w:val="00586741"/>
    <w:rsid w:val="005A50F3"/>
    <w:rsid w:val="005A6620"/>
    <w:rsid w:val="005B63F3"/>
    <w:rsid w:val="005C1C15"/>
    <w:rsid w:val="005F3CAB"/>
    <w:rsid w:val="005F5969"/>
    <w:rsid w:val="005F601F"/>
    <w:rsid w:val="00601D9E"/>
    <w:rsid w:val="00606B76"/>
    <w:rsid w:val="0061553E"/>
    <w:rsid w:val="00616337"/>
    <w:rsid w:val="0062439F"/>
    <w:rsid w:val="006324EA"/>
    <w:rsid w:val="0063632C"/>
    <w:rsid w:val="0063684C"/>
    <w:rsid w:val="00636F6A"/>
    <w:rsid w:val="006422FE"/>
    <w:rsid w:val="0069072D"/>
    <w:rsid w:val="006968CA"/>
    <w:rsid w:val="006B2EFF"/>
    <w:rsid w:val="006B374A"/>
    <w:rsid w:val="006C7CD6"/>
    <w:rsid w:val="006D1D2D"/>
    <w:rsid w:val="006D268C"/>
    <w:rsid w:val="006D2DDD"/>
    <w:rsid w:val="006D37F2"/>
    <w:rsid w:val="007051ED"/>
    <w:rsid w:val="00726A30"/>
    <w:rsid w:val="007379B3"/>
    <w:rsid w:val="00763F80"/>
    <w:rsid w:val="007D30D9"/>
    <w:rsid w:val="007E3513"/>
    <w:rsid w:val="007E653B"/>
    <w:rsid w:val="007E67AC"/>
    <w:rsid w:val="007E7294"/>
    <w:rsid w:val="007E72A5"/>
    <w:rsid w:val="007F022E"/>
    <w:rsid w:val="008066CE"/>
    <w:rsid w:val="00817374"/>
    <w:rsid w:val="00824BD2"/>
    <w:rsid w:val="00832962"/>
    <w:rsid w:val="00836230"/>
    <w:rsid w:val="00861385"/>
    <w:rsid w:val="0087608F"/>
    <w:rsid w:val="008803DD"/>
    <w:rsid w:val="00881DD7"/>
    <w:rsid w:val="008836A1"/>
    <w:rsid w:val="008B1EB2"/>
    <w:rsid w:val="008C23C4"/>
    <w:rsid w:val="008C5A99"/>
    <w:rsid w:val="008D1A21"/>
    <w:rsid w:val="008D470D"/>
    <w:rsid w:val="008F3F43"/>
    <w:rsid w:val="009038FB"/>
    <w:rsid w:val="009214FF"/>
    <w:rsid w:val="00924C4A"/>
    <w:rsid w:val="0092650B"/>
    <w:rsid w:val="0095070F"/>
    <w:rsid w:val="00957A3F"/>
    <w:rsid w:val="00966935"/>
    <w:rsid w:val="009849DD"/>
    <w:rsid w:val="00984A7B"/>
    <w:rsid w:val="00993B92"/>
    <w:rsid w:val="00996912"/>
    <w:rsid w:val="00997E94"/>
    <w:rsid w:val="009B02FE"/>
    <w:rsid w:val="009C0D82"/>
    <w:rsid w:val="009C5178"/>
    <w:rsid w:val="009C5BD1"/>
    <w:rsid w:val="009D0EC0"/>
    <w:rsid w:val="009E5D26"/>
    <w:rsid w:val="009E7644"/>
    <w:rsid w:val="00A07AE7"/>
    <w:rsid w:val="00A10BFD"/>
    <w:rsid w:val="00A25D3F"/>
    <w:rsid w:val="00A33522"/>
    <w:rsid w:val="00A50204"/>
    <w:rsid w:val="00A50F17"/>
    <w:rsid w:val="00A55F5B"/>
    <w:rsid w:val="00A914D5"/>
    <w:rsid w:val="00A92229"/>
    <w:rsid w:val="00A94381"/>
    <w:rsid w:val="00AA1CFE"/>
    <w:rsid w:val="00AA2635"/>
    <w:rsid w:val="00AB094D"/>
    <w:rsid w:val="00AB61EF"/>
    <w:rsid w:val="00AD6F3F"/>
    <w:rsid w:val="00AF4281"/>
    <w:rsid w:val="00B00182"/>
    <w:rsid w:val="00B00F1B"/>
    <w:rsid w:val="00B10047"/>
    <w:rsid w:val="00B13F46"/>
    <w:rsid w:val="00B215D9"/>
    <w:rsid w:val="00B375FB"/>
    <w:rsid w:val="00B6434B"/>
    <w:rsid w:val="00B663AD"/>
    <w:rsid w:val="00B7002E"/>
    <w:rsid w:val="00B7095A"/>
    <w:rsid w:val="00B93BF4"/>
    <w:rsid w:val="00BA1F6A"/>
    <w:rsid w:val="00BA5238"/>
    <w:rsid w:val="00BA772E"/>
    <w:rsid w:val="00BB4699"/>
    <w:rsid w:val="00BD3D8C"/>
    <w:rsid w:val="00BD7D71"/>
    <w:rsid w:val="00BF1022"/>
    <w:rsid w:val="00BF59CA"/>
    <w:rsid w:val="00C04F0E"/>
    <w:rsid w:val="00C06E64"/>
    <w:rsid w:val="00C07C09"/>
    <w:rsid w:val="00C21B55"/>
    <w:rsid w:val="00C27E36"/>
    <w:rsid w:val="00C33BE0"/>
    <w:rsid w:val="00C34F21"/>
    <w:rsid w:val="00C378D8"/>
    <w:rsid w:val="00C46C09"/>
    <w:rsid w:val="00C47916"/>
    <w:rsid w:val="00C54159"/>
    <w:rsid w:val="00C60191"/>
    <w:rsid w:val="00C7553F"/>
    <w:rsid w:val="00C7603C"/>
    <w:rsid w:val="00C80D0C"/>
    <w:rsid w:val="00C8675C"/>
    <w:rsid w:val="00C90B92"/>
    <w:rsid w:val="00CA6058"/>
    <w:rsid w:val="00CB3C77"/>
    <w:rsid w:val="00CC34E9"/>
    <w:rsid w:val="00CD218D"/>
    <w:rsid w:val="00CE036A"/>
    <w:rsid w:val="00CE2BA5"/>
    <w:rsid w:val="00D04799"/>
    <w:rsid w:val="00D14F7B"/>
    <w:rsid w:val="00D217C5"/>
    <w:rsid w:val="00D25E81"/>
    <w:rsid w:val="00D33CBD"/>
    <w:rsid w:val="00D53659"/>
    <w:rsid w:val="00D53850"/>
    <w:rsid w:val="00D73963"/>
    <w:rsid w:val="00D85EF2"/>
    <w:rsid w:val="00D87CFE"/>
    <w:rsid w:val="00D9163C"/>
    <w:rsid w:val="00D96441"/>
    <w:rsid w:val="00DA6891"/>
    <w:rsid w:val="00DB4234"/>
    <w:rsid w:val="00DB56D3"/>
    <w:rsid w:val="00DD5C0E"/>
    <w:rsid w:val="00E24B6D"/>
    <w:rsid w:val="00E301AB"/>
    <w:rsid w:val="00E4041D"/>
    <w:rsid w:val="00E71820"/>
    <w:rsid w:val="00E81898"/>
    <w:rsid w:val="00E846DA"/>
    <w:rsid w:val="00E96B9D"/>
    <w:rsid w:val="00EA0872"/>
    <w:rsid w:val="00EA10AE"/>
    <w:rsid w:val="00EC0CF8"/>
    <w:rsid w:val="00EC3D8F"/>
    <w:rsid w:val="00EC6814"/>
    <w:rsid w:val="00ED152A"/>
    <w:rsid w:val="00ED5EB9"/>
    <w:rsid w:val="00ED67C9"/>
    <w:rsid w:val="00EF164A"/>
    <w:rsid w:val="00EF4C06"/>
    <w:rsid w:val="00EF7AA5"/>
    <w:rsid w:val="00F0100B"/>
    <w:rsid w:val="00F22398"/>
    <w:rsid w:val="00F229CE"/>
    <w:rsid w:val="00F2766C"/>
    <w:rsid w:val="00F3258A"/>
    <w:rsid w:val="00F32AC4"/>
    <w:rsid w:val="00F40F1E"/>
    <w:rsid w:val="00FA6AA7"/>
    <w:rsid w:val="00FB03D2"/>
    <w:rsid w:val="00FB69AC"/>
    <w:rsid w:val="00FC1E3A"/>
    <w:rsid w:val="00FC3DB0"/>
    <w:rsid w:val="00FC75A8"/>
    <w:rsid w:val="00FD34D8"/>
    <w:rsid w:val="00FE171D"/>
    <w:rsid w:val="00FE32DB"/>
    <w:rsid w:val="04120C4F"/>
    <w:rsid w:val="16053A07"/>
    <w:rsid w:val="385C66EB"/>
    <w:rsid w:val="398B7872"/>
    <w:rsid w:val="3B505F57"/>
    <w:rsid w:val="3B5C5F55"/>
    <w:rsid w:val="4352C5D4"/>
    <w:rsid w:val="4B9CB7C0"/>
    <w:rsid w:val="5AFBC078"/>
    <w:rsid w:val="5DFADFBF"/>
    <w:rsid w:val="6D91B31E"/>
    <w:rsid w:val="6FBB6265"/>
    <w:rsid w:val="7C1307DC"/>
    <w:rsid w:val="7F8B5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7820A"/>
  <w15:chartTrackingRefBased/>
  <w15:docId w15:val="{091BA95A-C551-478A-BDD2-DD706E2F9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53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214FF"/>
    <w:rPr>
      <w:rFonts w:ascii="GT Eesti Display UltraBold" w:hAnsi="GT Eesti Display UltraBold"/>
      <w:color w:val="FFFFFF" w:themeColor="background1"/>
      <w:sz w:val="48"/>
      <w:szCs w:val="48"/>
    </w:rPr>
  </w:style>
  <w:style w:type="character" w:customStyle="1" w:styleId="TitleChar">
    <w:name w:val="Title Char"/>
    <w:basedOn w:val="DefaultParagraphFont"/>
    <w:link w:val="Title"/>
    <w:uiPriority w:val="10"/>
    <w:rsid w:val="009214FF"/>
    <w:rPr>
      <w:rFonts w:ascii="GT Eesti Display UltraBold" w:hAnsi="GT Eesti Display UltraBold"/>
      <w:color w:val="FFFFFF" w:themeColor="background1"/>
      <w:kern w:val="0"/>
      <w:sz w:val="48"/>
      <w:szCs w:val="48"/>
      <w14:ligatures w14:val="none"/>
    </w:rPr>
  </w:style>
  <w:style w:type="table" w:styleId="TableGrid">
    <w:name w:val="Table Grid"/>
    <w:basedOn w:val="TableNormal"/>
    <w:uiPriority w:val="39"/>
    <w:rsid w:val="00BA5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paragraph"/>
    <w:basedOn w:val="Normal"/>
    <w:link w:val="ListParagraphChar"/>
    <w:uiPriority w:val="34"/>
    <w:qFormat/>
    <w:rsid w:val="001B386B"/>
    <w:pPr>
      <w:ind w:left="720"/>
      <w:contextualSpacing/>
    </w:pPr>
    <w:rPr>
      <w:lang w:val="en-US"/>
    </w:rPr>
  </w:style>
  <w:style w:type="character" w:customStyle="1" w:styleId="ListParagraphChar">
    <w:name w:val="List Paragraph Char"/>
    <w:aliases w:val="List-paragraph Char"/>
    <w:link w:val="ListParagraph"/>
    <w:uiPriority w:val="34"/>
    <w:locked/>
    <w:rsid w:val="001B386B"/>
    <w:rPr>
      <w:kern w:val="0"/>
      <w:lang w:val="en-US"/>
      <w14:ligatures w14:val="none"/>
    </w:rPr>
  </w:style>
  <w:style w:type="character" w:styleId="Hyperlink">
    <w:name w:val="Hyperlink"/>
    <w:basedOn w:val="DefaultParagraphFont"/>
    <w:uiPriority w:val="99"/>
    <w:unhideWhenUsed/>
    <w:rsid w:val="000F26C1"/>
    <w:rPr>
      <w:color w:val="0563C1" w:themeColor="hyperlink"/>
      <w:u w:val="single"/>
    </w:rPr>
  </w:style>
  <w:style w:type="character" w:styleId="UnresolvedMention">
    <w:name w:val="Unresolved Mention"/>
    <w:basedOn w:val="DefaultParagraphFont"/>
    <w:uiPriority w:val="99"/>
    <w:semiHidden/>
    <w:unhideWhenUsed/>
    <w:rsid w:val="000F26C1"/>
    <w:rPr>
      <w:color w:val="605E5C"/>
      <w:shd w:val="clear" w:color="auto" w:fill="E1DFDD"/>
    </w:rPr>
  </w:style>
  <w:style w:type="paragraph" w:styleId="CommentText">
    <w:name w:val="annotation text"/>
    <w:basedOn w:val="Normal"/>
    <w:link w:val="CommentTextChar"/>
    <w:uiPriority w:val="99"/>
    <w:unhideWhenUsed/>
    <w:rsid w:val="00C47916"/>
    <w:pPr>
      <w:spacing w:line="240" w:lineRule="auto"/>
    </w:pPr>
    <w:rPr>
      <w:sz w:val="20"/>
      <w:szCs w:val="20"/>
    </w:rPr>
  </w:style>
  <w:style w:type="character" w:customStyle="1" w:styleId="CommentTextChar">
    <w:name w:val="Comment Text Char"/>
    <w:basedOn w:val="DefaultParagraphFont"/>
    <w:link w:val="CommentText"/>
    <w:uiPriority w:val="99"/>
    <w:rsid w:val="00C47916"/>
    <w:rPr>
      <w:kern w:val="0"/>
      <w:sz w:val="20"/>
      <w:szCs w:val="20"/>
      <w14:ligatures w14:val="none"/>
    </w:rPr>
  </w:style>
  <w:style w:type="character" w:styleId="CommentReference">
    <w:name w:val="annotation reference"/>
    <w:basedOn w:val="DefaultParagraphFont"/>
    <w:uiPriority w:val="99"/>
    <w:semiHidden/>
    <w:unhideWhenUsed/>
    <w:rsid w:val="00C47916"/>
    <w:rPr>
      <w:sz w:val="16"/>
      <w:szCs w:val="16"/>
    </w:rPr>
  </w:style>
  <w:style w:type="paragraph" w:styleId="Revision">
    <w:name w:val="Revision"/>
    <w:hidden/>
    <w:uiPriority w:val="99"/>
    <w:semiHidden/>
    <w:rsid w:val="007E653B"/>
    <w:pPr>
      <w:spacing w:after="0" w:line="240" w:lineRule="auto"/>
    </w:pPr>
    <w:rPr>
      <w:kern w:val="0"/>
      <w14:ligatures w14:val="none"/>
    </w:rPr>
  </w:style>
  <w:style w:type="paragraph" w:styleId="CommentSubject">
    <w:name w:val="annotation subject"/>
    <w:basedOn w:val="CommentText"/>
    <w:next w:val="CommentText"/>
    <w:link w:val="CommentSubjectChar"/>
    <w:uiPriority w:val="99"/>
    <w:semiHidden/>
    <w:unhideWhenUsed/>
    <w:rsid w:val="008D1A21"/>
    <w:rPr>
      <w:b/>
      <w:bCs/>
    </w:rPr>
  </w:style>
  <w:style w:type="character" w:customStyle="1" w:styleId="CommentSubjectChar">
    <w:name w:val="Comment Subject Char"/>
    <w:basedOn w:val="CommentTextChar"/>
    <w:link w:val="CommentSubject"/>
    <w:uiPriority w:val="99"/>
    <w:semiHidden/>
    <w:rsid w:val="008D1A21"/>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01334">
      <w:bodyDiv w:val="1"/>
      <w:marLeft w:val="0"/>
      <w:marRight w:val="0"/>
      <w:marTop w:val="0"/>
      <w:marBottom w:val="0"/>
      <w:divBdr>
        <w:top w:val="none" w:sz="0" w:space="0" w:color="auto"/>
        <w:left w:val="none" w:sz="0" w:space="0" w:color="auto"/>
        <w:bottom w:val="none" w:sz="0" w:space="0" w:color="auto"/>
        <w:right w:val="none" w:sz="0" w:space="0" w:color="auto"/>
      </w:divBdr>
    </w:div>
    <w:div w:id="363529295">
      <w:bodyDiv w:val="1"/>
      <w:marLeft w:val="0"/>
      <w:marRight w:val="0"/>
      <w:marTop w:val="0"/>
      <w:marBottom w:val="0"/>
      <w:divBdr>
        <w:top w:val="none" w:sz="0" w:space="0" w:color="auto"/>
        <w:left w:val="none" w:sz="0" w:space="0" w:color="auto"/>
        <w:bottom w:val="none" w:sz="0" w:space="0" w:color="auto"/>
        <w:right w:val="none" w:sz="0" w:space="0" w:color="auto"/>
      </w:divBdr>
    </w:div>
    <w:div w:id="486822674">
      <w:bodyDiv w:val="1"/>
      <w:marLeft w:val="0"/>
      <w:marRight w:val="0"/>
      <w:marTop w:val="0"/>
      <w:marBottom w:val="0"/>
      <w:divBdr>
        <w:top w:val="none" w:sz="0" w:space="0" w:color="auto"/>
        <w:left w:val="none" w:sz="0" w:space="0" w:color="auto"/>
        <w:bottom w:val="none" w:sz="0" w:space="0" w:color="auto"/>
        <w:right w:val="none" w:sz="0" w:space="0" w:color="auto"/>
      </w:divBdr>
    </w:div>
    <w:div w:id="567813025">
      <w:bodyDiv w:val="1"/>
      <w:marLeft w:val="0"/>
      <w:marRight w:val="0"/>
      <w:marTop w:val="0"/>
      <w:marBottom w:val="0"/>
      <w:divBdr>
        <w:top w:val="none" w:sz="0" w:space="0" w:color="auto"/>
        <w:left w:val="none" w:sz="0" w:space="0" w:color="auto"/>
        <w:bottom w:val="none" w:sz="0" w:space="0" w:color="auto"/>
        <w:right w:val="none" w:sz="0" w:space="0" w:color="auto"/>
      </w:divBdr>
    </w:div>
    <w:div w:id="1074011080">
      <w:bodyDiv w:val="1"/>
      <w:marLeft w:val="0"/>
      <w:marRight w:val="0"/>
      <w:marTop w:val="0"/>
      <w:marBottom w:val="0"/>
      <w:divBdr>
        <w:top w:val="none" w:sz="0" w:space="0" w:color="auto"/>
        <w:left w:val="none" w:sz="0" w:space="0" w:color="auto"/>
        <w:bottom w:val="none" w:sz="0" w:space="0" w:color="auto"/>
        <w:right w:val="none" w:sz="0" w:space="0" w:color="auto"/>
      </w:divBdr>
    </w:div>
    <w:div w:id="1187985416">
      <w:bodyDiv w:val="1"/>
      <w:marLeft w:val="0"/>
      <w:marRight w:val="0"/>
      <w:marTop w:val="0"/>
      <w:marBottom w:val="0"/>
      <w:divBdr>
        <w:top w:val="none" w:sz="0" w:space="0" w:color="auto"/>
        <w:left w:val="none" w:sz="0" w:space="0" w:color="auto"/>
        <w:bottom w:val="none" w:sz="0" w:space="0" w:color="auto"/>
        <w:right w:val="none" w:sz="0" w:space="0" w:color="auto"/>
      </w:divBdr>
    </w:div>
    <w:div w:id="1271356996">
      <w:bodyDiv w:val="1"/>
      <w:marLeft w:val="0"/>
      <w:marRight w:val="0"/>
      <w:marTop w:val="0"/>
      <w:marBottom w:val="0"/>
      <w:divBdr>
        <w:top w:val="none" w:sz="0" w:space="0" w:color="auto"/>
        <w:left w:val="none" w:sz="0" w:space="0" w:color="auto"/>
        <w:bottom w:val="none" w:sz="0" w:space="0" w:color="auto"/>
        <w:right w:val="none" w:sz="0" w:space="0" w:color="auto"/>
      </w:divBdr>
    </w:div>
    <w:div w:id="1294361966">
      <w:bodyDiv w:val="1"/>
      <w:marLeft w:val="0"/>
      <w:marRight w:val="0"/>
      <w:marTop w:val="0"/>
      <w:marBottom w:val="0"/>
      <w:divBdr>
        <w:top w:val="none" w:sz="0" w:space="0" w:color="auto"/>
        <w:left w:val="none" w:sz="0" w:space="0" w:color="auto"/>
        <w:bottom w:val="none" w:sz="0" w:space="0" w:color="auto"/>
        <w:right w:val="none" w:sz="0" w:space="0" w:color="auto"/>
      </w:divBdr>
    </w:div>
    <w:div w:id="1308507106">
      <w:bodyDiv w:val="1"/>
      <w:marLeft w:val="0"/>
      <w:marRight w:val="0"/>
      <w:marTop w:val="0"/>
      <w:marBottom w:val="0"/>
      <w:divBdr>
        <w:top w:val="none" w:sz="0" w:space="0" w:color="auto"/>
        <w:left w:val="none" w:sz="0" w:space="0" w:color="auto"/>
        <w:bottom w:val="none" w:sz="0" w:space="0" w:color="auto"/>
        <w:right w:val="none" w:sz="0" w:space="0" w:color="auto"/>
      </w:divBdr>
    </w:div>
    <w:div w:id="1401831319">
      <w:bodyDiv w:val="1"/>
      <w:marLeft w:val="0"/>
      <w:marRight w:val="0"/>
      <w:marTop w:val="0"/>
      <w:marBottom w:val="0"/>
      <w:divBdr>
        <w:top w:val="none" w:sz="0" w:space="0" w:color="auto"/>
        <w:left w:val="none" w:sz="0" w:space="0" w:color="auto"/>
        <w:bottom w:val="none" w:sz="0" w:space="0" w:color="auto"/>
        <w:right w:val="none" w:sz="0" w:space="0" w:color="auto"/>
      </w:divBdr>
    </w:div>
    <w:div w:id="156356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imaryarts.anewdirection.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imaryarts.anewdirection.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dingforcreativethinking.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ucl.ac.uk/ioe/departments-and-centres/centres/ucl-centre-educational-leadership/catalyst" TargetMode="External"/><Relationship Id="rId4" Type="http://schemas.openxmlformats.org/officeDocument/2006/relationships/customXml" Target="../customXml/item4.xml"/><Relationship Id="rId9" Type="http://schemas.openxmlformats.org/officeDocument/2006/relationships/hyperlink" Target="https://www.artfund.org/teacher-art-pass" TargetMode="External"/><Relationship Id="rId14" Type="http://schemas.openxmlformats.org/officeDocument/2006/relationships/hyperlink" Target="mailto:laura.fuller@anewdirecti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69B082CA15D2B4EA93B9EE9B00A1333" ma:contentTypeVersion="24" ma:contentTypeDescription="Create a new document." ma:contentTypeScope="" ma:versionID="f2554e29d4df9f5480ad2c0e600cecd7">
  <xsd:schema xmlns:xsd="http://www.w3.org/2001/XMLSchema" xmlns:xs="http://www.w3.org/2001/XMLSchema" xmlns:p="http://schemas.microsoft.com/office/2006/metadata/properties" xmlns:ns1="http://schemas.microsoft.com/sharepoint/v3" xmlns:ns2="b4293591-fd5b-4f20-8142-38a6ccff9003" xmlns:ns3="55095bd9-18d6-472d-a72c-37b77a378e77" targetNamespace="http://schemas.microsoft.com/office/2006/metadata/properties" ma:root="true" ma:fieldsID="b78e86f0875d9e7046063f35dee9a8a8" ns1:_="" ns2:_="" ns3:_="">
    <xsd:import namespace="http://schemas.microsoft.com/sharepoint/v3"/>
    <xsd:import namespace="b4293591-fd5b-4f20-8142-38a6ccff9003"/>
    <xsd:import namespace="55095bd9-18d6-472d-a72c-37b77a378e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element ref="ns2:Date" minOccurs="0"/>
                <xsd:element ref="ns2:lcf76f155ced4ddcb4097134ff3c332f" minOccurs="0"/>
                <xsd:element ref="ns3:TaxCatchAll" minOccurs="0"/>
                <xsd:element ref="ns2:MediaServiceObjectDetectorVersions" minOccurs="0"/>
                <xsd:element ref="ns2:Person" minOccurs="0"/>
                <xsd:element ref="ns2:Number"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293591-fd5b-4f20-8142-38a6ccff9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Time"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da749e6-7c87-47e4-ae67-14d0c416dc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Person" ma:index="28"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umber" ma:index="29" nillable="true" ma:displayName="Number" ma:decimals="0" ma:format="Dropdown" ma:internalName="Number" ma:percentage="FALSE">
      <xsd:simpleType>
        <xsd:restriction base="dms:Number"/>
      </xsd:simpleType>
    </xsd:element>
    <xsd:element name="_Flow_SignoffStatus" ma:index="30" nillable="true" ma:displayName="Sign-off status" ma:internalName="Sign_x002d_off_x0020_status">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095bd9-18d6-472d-a72c-37b77a378e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407aaf0-f58f-4d3c-b293-6e7e7a5cc482}" ma:internalName="TaxCatchAll" ma:showField="CatchAllData" ma:web="55095bd9-18d6-472d-a72c-37b77a378e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4293591-fd5b-4f20-8142-38a6ccff9003">
      <Terms xmlns="http://schemas.microsoft.com/office/infopath/2007/PartnerControls"/>
    </lcf76f155ced4ddcb4097134ff3c332f>
    <TaxCatchAll xmlns="55095bd9-18d6-472d-a72c-37b77a378e77" xsi:nil="true"/>
    <Date xmlns="b4293591-fd5b-4f20-8142-38a6ccff9003" xsi:nil="true"/>
    <_ip_UnifiedCompliancePolicyUIAction xmlns="http://schemas.microsoft.com/sharepoint/v3" xsi:nil="true"/>
    <_ip_UnifiedCompliancePolicyProperties xmlns="http://schemas.microsoft.com/sharepoint/v3" xsi:nil="true"/>
    <Number xmlns="b4293591-fd5b-4f20-8142-38a6ccff9003" xsi:nil="true"/>
    <_Flow_SignoffStatus xmlns="b4293591-fd5b-4f20-8142-38a6ccff9003" xsi:nil="true"/>
    <Person xmlns="b4293591-fd5b-4f20-8142-38a6ccff9003">
      <UserInfo>
        <DisplayName/>
        <AccountId xsi:nil="true"/>
        <AccountType/>
      </UserInfo>
    </Person>
  </documentManagement>
</p:properties>
</file>

<file path=customXml/itemProps1.xml><?xml version="1.0" encoding="utf-8"?>
<ds:datastoreItem xmlns:ds="http://schemas.openxmlformats.org/officeDocument/2006/customXml" ds:itemID="{989B01A4-6578-4A0E-8B83-623F524A9456}">
  <ds:schemaRefs>
    <ds:schemaRef ds:uri="http://schemas.openxmlformats.org/officeDocument/2006/bibliography"/>
  </ds:schemaRefs>
</ds:datastoreItem>
</file>

<file path=customXml/itemProps2.xml><?xml version="1.0" encoding="utf-8"?>
<ds:datastoreItem xmlns:ds="http://schemas.openxmlformats.org/officeDocument/2006/customXml" ds:itemID="{8AF77692-70FF-431F-9978-2098466CB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293591-fd5b-4f20-8142-38a6ccff9003"/>
    <ds:schemaRef ds:uri="55095bd9-18d6-472d-a72c-37b77a378e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D1B245-7CCC-4ADA-96A4-D3E59EF81934}">
  <ds:schemaRefs>
    <ds:schemaRef ds:uri="http://schemas.microsoft.com/sharepoint/v3/contenttype/forms"/>
  </ds:schemaRefs>
</ds:datastoreItem>
</file>

<file path=customXml/itemProps4.xml><?xml version="1.0" encoding="utf-8"?>
<ds:datastoreItem xmlns:ds="http://schemas.openxmlformats.org/officeDocument/2006/customXml" ds:itemID="{6C1A4517-C863-4856-9795-E0025B7249BA}">
  <ds:schemaRefs>
    <ds:schemaRef ds:uri="http://schemas.microsoft.com/office/2006/metadata/properties"/>
    <ds:schemaRef ds:uri="http://schemas.microsoft.com/office/infopath/2007/PartnerControls"/>
    <ds:schemaRef ds:uri="b4293591-fd5b-4f20-8142-38a6ccff9003"/>
    <ds:schemaRef ds:uri="55095bd9-18d6-472d-a72c-37b77a378e7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1694</Words>
  <Characters>9659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11331</CharactersWithSpaces>
  <SharedDoc>false</SharedDoc>
  <HLinks>
    <vt:vector size="36" baseType="variant">
      <vt:variant>
        <vt:i4>2228247</vt:i4>
      </vt:variant>
      <vt:variant>
        <vt:i4>15</vt:i4>
      </vt:variant>
      <vt:variant>
        <vt:i4>0</vt:i4>
      </vt:variant>
      <vt:variant>
        <vt:i4>5</vt:i4>
      </vt:variant>
      <vt:variant>
        <vt:lpwstr>mailto:laura.fuller@anewdirection.org.uk</vt:lpwstr>
      </vt:variant>
      <vt:variant>
        <vt:lpwstr/>
      </vt:variant>
      <vt:variant>
        <vt:i4>5242955</vt:i4>
      </vt:variant>
      <vt:variant>
        <vt:i4>12</vt:i4>
      </vt:variant>
      <vt:variant>
        <vt:i4>0</vt:i4>
      </vt:variant>
      <vt:variant>
        <vt:i4>5</vt:i4>
      </vt:variant>
      <vt:variant>
        <vt:lpwstr>https://primaryarts.anewdirection.org.uk/</vt:lpwstr>
      </vt:variant>
      <vt:variant>
        <vt:lpwstr/>
      </vt:variant>
      <vt:variant>
        <vt:i4>5242955</vt:i4>
      </vt:variant>
      <vt:variant>
        <vt:i4>9</vt:i4>
      </vt:variant>
      <vt:variant>
        <vt:i4>0</vt:i4>
      </vt:variant>
      <vt:variant>
        <vt:i4>5</vt:i4>
      </vt:variant>
      <vt:variant>
        <vt:lpwstr>https://primaryarts.anewdirection.org.uk/</vt:lpwstr>
      </vt:variant>
      <vt:variant>
        <vt:lpwstr/>
      </vt:variant>
      <vt:variant>
        <vt:i4>7667820</vt:i4>
      </vt:variant>
      <vt:variant>
        <vt:i4>6</vt:i4>
      </vt:variant>
      <vt:variant>
        <vt:i4>0</vt:i4>
      </vt:variant>
      <vt:variant>
        <vt:i4>5</vt:i4>
      </vt:variant>
      <vt:variant>
        <vt:lpwstr>https://leadingforcreativethinking.org/</vt:lpwstr>
      </vt:variant>
      <vt:variant>
        <vt:lpwstr/>
      </vt:variant>
      <vt:variant>
        <vt:i4>196634</vt:i4>
      </vt:variant>
      <vt:variant>
        <vt:i4>3</vt:i4>
      </vt:variant>
      <vt:variant>
        <vt:i4>0</vt:i4>
      </vt:variant>
      <vt:variant>
        <vt:i4>5</vt:i4>
      </vt:variant>
      <vt:variant>
        <vt:lpwstr>https://www.ucl.ac.uk/ioe/departments-and-centres/centres/ucl-centre-educational-leadership/catalyst</vt:lpwstr>
      </vt:variant>
      <vt:variant>
        <vt:lpwstr/>
      </vt:variant>
      <vt:variant>
        <vt:i4>4325461</vt:i4>
      </vt:variant>
      <vt:variant>
        <vt:i4>0</vt:i4>
      </vt:variant>
      <vt:variant>
        <vt:i4>0</vt:i4>
      </vt:variant>
      <vt:variant>
        <vt:i4>5</vt:i4>
      </vt:variant>
      <vt:variant>
        <vt:lpwstr>https://www.artfund.org/teacher-art-pass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Fuller</dc:creator>
  <cp:keywords/>
  <dc:description/>
  <cp:lastModifiedBy>Laura Fuller</cp:lastModifiedBy>
  <cp:revision>26</cp:revision>
  <dcterms:created xsi:type="dcterms:W3CDTF">2025-03-05T20:34:00Z</dcterms:created>
  <dcterms:modified xsi:type="dcterms:W3CDTF">2025-04-08T07:32:00Z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0x010100269B082CA15D2B4EA93B9EE9B00A1333</vt:lpwstr>
  </property>
  <property fmtid="{D5CDD505-2E9C-101B-9397-08002B2CF9AE}" pid="3" name="MediaServiceImageTags">
    <vt:lpwstr/>
  </property>
</Properties>
</file>