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AB966" w14:textId="09F34ED0" w:rsidR="00F37914" w:rsidRPr="00AB4E70" w:rsidRDefault="00F37914" w:rsidP="00717FD7">
      <w:pPr>
        <w:spacing w:after="0"/>
        <w:rPr>
          <w:rFonts w:ascii="Arial" w:hAnsi="Arial" w:cs="Arial"/>
        </w:rPr>
      </w:pPr>
    </w:p>
    <w:p w14:paraId="7E274768" w14:textId="4A10B18F" w:rsidR="00F37914" w:rsidRPr="00AB4E70" w:rsidRDefault="00F37914" w:rsidP="00717FD7">
      <w:pPr>
        <w:pStyle w:val="ListParagraph"/>
        <w:spacing w:after="0"/>
        <w:rPr>
          <w:rFonts w:ascii="Arial" w:hAnsi="Arial" w:cs="Arial"/>
        </w:rPr>
      </w:pPr>
    </w:p>
    <w:p w14:paraId="43EB5A51" w14:textId="64C9BB92" w:rsidR="00AA2F3F" w:rsidRPr="00AB4E70" w:rsidRDefault="00250926" w:rsidP="00717FD7">
      <w:pPr>
        <w:pStyle w:val="ListParagraph"/>
        <w:spacing w:after="0"/>
        <w:rPr>
          <w:rFonts w:ascii="Arial" w:hAnsi="Arial" w:cs="Arial"/>
        </w:rPr>
      </w:pPr>
      <w:r w:rsidRPr="00AB4E7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515CF80" wp14:editId="22F28E28">
                <wp:simplePos x="0" y="0"/>
                <wp:positionH relativeFrom="margin">
                  <wp:posOffset>0</wp:posOffset>
                </wp:positionH>
                <wp:positionV relativeFrom="paragraph">
                  <wp:posOffset>132715</wp:posOffset>
                </wp:positionV>
                <wp:extent cx="5078730" cy="524510"/>
                <wp:effectExtent l="0" t="0" r="1270" b="0"/>
                <wp:wrapTight wrapText="bothSides">
                  <wp:wrapPolygon edited="0">
                    <wp:start x="0" y="0"/>
                    <wp:lineTo x="0" y="20920"/>
                    <wp:lineTo x="21551" y="20920"/>
                    <wp:lineTo x="2155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8730" cy="5245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8292E" w14:textId="2B4A88AA" w:rsidR="00EE5B72" w:rsidRPr="00250926" w:rsidRDefault="00EE5B72" w:rsidP="00F37914">
                            <w:pPr>
                              <w:rPr>
                                <w:rFonts w:ascii="Arial Black" w:hAnsi="Arial Black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250926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S</w:t>
                            </w:r>
                            <w:r w:rsidR="00250926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chools</w:t>
                            </w:r>
                            <w:r w:rsidRPr="00250926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C</w:t>
                            </w:r>
                            <w:r w:rsidR="00250926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reative</w:t>
                            </w:r>
                            <w:r w:rsidRPr="00250926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INSET 1920 </w:t>
                            </w:r>
                          </w:p>
                          <w:p w14:paraId="1CD087AE" w14:textId="77777777" w:rsidR="00EE5B72" w:rsidRPr="00250926" w:rsidRDefault="00EE5B72" w:rsidP="00F37914">
                            <w:pPr>
                              <w:jc w:val="both"/>
                              <w:rPr>
                                <w:rFonts w:ascii="Arial Black" w:hAnsi="Arial Black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5CF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45pt;width:399.9pt;height:41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WAOIgIAAB0EAAAOAAAAZHJzL2Uyb0RvYy54bWysU9uO2yAQfa/Uf0C8N740brJWnNVutqkq&#13;&#10;bS/Sbj8AYxyjAuMCiZ1+fQecZNP2raofLIYZDmfOHFa3o1bkIKyTYCqazVJKhOHQSLOr6Lfn7Zsl&#13;&#10;Jc4z0zAFRlT0KBy9Xb9+tRr6UuTQgWqEJQhiXDn0Fe2878skcbwTmrkZ9MJgsgWrmcfQ7pLGsgHR&#13;&#10;tUryNH2XDGCb3gIXzuHuw5Sk64jftoL7L23rhCeqosjNx7+N/zr8k/WKlTvL+k7yEw32Dyw0kwYv&#13;&#10;vUA9MM/I3sq/oLTkFhy0fsZBJ9C2kovYA3aTpX9089SxXsReUBzXX2Ry/w+Wfz58tUQ2Fc2zBSWG&#13;&#10;aRzSsxg9uYeR5EGfoXcllj31WOhH3MY5x15d/wj8uyMGNh0zO3FnLQydYA3yy8LJ5OrohOMCSD18&#13;&#10;ggavYXsPEWhsrQ7ioRwE0XFOx8tsAhWOm0W6WC7eYopjrsjnRRaHl7DyfLq3zn8QoElYVNTi7CM6&#13;&#10;Ozw6H9iw8lwSLnOgZLOVSsXA7uqNsuTAgk/S+3R7Rv+tTBkyVPSmyIuIbCCcjxbS0qOPldQVXabh&#13;&#10;m5wV1HhvmljimVTTGpkoc5InKDJp48d6xMKgWQ3NEYWyMPkV3xcuOrA/KRnQqxV1P/bMCkrUR4Ni&#13;&#10;32TzeTB3DObFIsfAXmfq6wwzHKEq6imZlhsfH0TQwcAdDqWVUa8XJieu6MEo4+m9BJNfx7Hq5VWv&#13;&#10;fwEAAP//AwBQSwMEFAAGAAgAAAAhAAz3qkTeAAAADAEAAA8AAABkcnMvZG93bnJldi54bWxMj8FO&#13;&#10;wzAQRO9I/IO1lbggatOK0qRxqgoE9xY+wI23SVR7HWK7DX/PcoLLSquZnZ1XbSfvxAXH2AfS8DhX&#13;&#10;IJCaYHtqNXx+vD2sQcRkyBoXCDV8Y4RtfXtTmdKGK+3xckit4BCKpdHQpTSUUsamQ2/iPAxIrJ3C&#13;&#10;6E3idWylHc2Vw72TC6VW0pue+ENnBnzpsDkfsteQT19oz/tUZFqpzi/f7+3OZa3vZtPrhsduAyLh&#13;&#10;lP4u4JeB+0PNxY4hk43CaWCapGGhChCsPhcF0xzZppZPIOtK/oeofwAAAP//AwBQSwECLQAUAAYA&#13;&#10;CAAAACEAtoM4kv4AAADhAQAAEwAAAAAAAAAAAAAAAAAAAAAAW0NvbnRlbnRfVHlwZXNdLnhtbFBL&#13;&#10;AQItABQABgAIAAAAIQA4/SH/1gAAAJQBAAALAAAAAAAAAAAAAAAAAC8BAABfcmVscy8ucmVsc1BL&#13;&#10;AQItABQABgAIAAAAIQCzuWAOIgIAAB0EAAAOAAAAAAAAAAAAAAAAAC4CAABkcnMvZTJvRG9jLnht&#13;&#10;bFBLAQItABQABgAIAAAAIQAM96pE3gAAAAwBAAAPAAAAAAAAAAAAAAAAAHwEAABkcnMvZG93bnJl&#13;&#10;di54bWxQSwUGAAAAAAQABADzAAAAhwUAAAAA&#13;&#10;" fillcolor="#00b0f0" stroked="f">
                <v:textbox>
                  <w:txbxContent>
                    <w:p w14:paraId="0078292E" w14:textId="2B4A88AA" w:rsidR="00EE5B72" w:rsidRPr="00250926" w:rsidRDefault="00EE5B72" w:rsidP="00F37914">
                      <w:pPr>
                        <w:rPr>
                          <w:rFonts w:ascii="Arial Black" w:hAnsi="Arial Black" w:cs="Arial"/>
                          <w:b/>
                          <w:sz w:val="48"/>
                          <w:szCs w:val="48"/>
                        </w:rPr>
                      </w:pPr>
                      <w:r w:rsidRPr="00250926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S</w:t>
                      </w:r>
                      <w:r w:rsidR="00250926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chools</w:t>
                      </w:r>
                      <w:r w:rsidRPr="00250926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C</w:t>
                      </w:r>
                      <w:r w:rsidR="00250926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reative</w:t>
                      </w:r>
                      <w:r w:rsidRPr="00250926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INSET 1920 </w:t>
                      </w:r>
                    </w:p>
                    <w:p w14:paraId="1CD087AE" w14:textId="77777777" w:rsidR="00EE5B72" w:rsidRPr="00250926" w:rsidRDefault="00EE5B72" w:rsidP="00F37914">
                      <w:pPr>
                        <w:jc w:val="both"/>
                        <w:rPr>
                          <w:rFonts w:ascii="Arial Black" w:hAnsi="Arial Black" w:cs="Arial"/>
                          <w:b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6F4A0E1" w14:textId="5717A701" w:rsidR="00AD3481" w:rsidRPr="00AB4E70" w:rsidRDefault="00AD3481" w:rsidP="00717FD7">
      <w:pPr>
        <w:spacing w:after="0"/>
        <w:rPr>
          <w:rFonts w:ascii="Arial" w:hAnsi="Arial" w:cs="Arial"/>
          <w:sz w:val="24"/>
          <w:szCs w:val="32"/>
        </w:rPr>
      </w:pPr>
    </w:p>
    <w:p w14:paraId="105EA387" w14:textId="2238870E" w:rsidR="00AF76B8" w:rsidRDefault="00AF76B8" w:rsidP="00717FD7">
      <w:pPr>
        <w:spacing w:after="0"/>
        <w:rPr>
          <w:rFonts w:ascii="GT Eesti Text Book" w:hAnsi="GT Eesti Text Book" w:cs="Arial"/>
          <w:b/>
        </w:rPr>
      </w:pPr>
    </w:p>
    <w:p w14:paraId="3F7A2F69" w14:textId="7D78A053" w:rsidR="00AF76B8" w:rsidRDefault="00250926" w:rsidP="00717FD7">
      <w:pPr>
        <w:spacing w:after="0"/>
        <w:rPr>
          <w:rFonts w:cs="Arial"/>
          <w:b/>
        </w:rPr>
      </w:pPr>
      <w:r w:rsidRPr="00AB4E7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CC86265" wp14:editId="70C8EF7A">
                <wp:simplePos x="0" y="0"/>
                <wp:positionH relativeFrom="margin">
                  <wp:posOffset>0</wp:posOffset>
                </wp:positionH>
                <wp:positionV relativeFrom="paragraph">
                  <wp:posOffset>29845</wp:posOffset>
                </wp:positionV>
                <wp:extent cx="2082165" cy="560705"/>
                <wp:effectExtent l="0" t="0" r="635" b="0"/>
                <wp:wrapTight wrapText="bothSides">
                  <wp:wrapPolygon edited="0">
                    <wp:start x="0" y="0"/>
                    <wp:lineTo x="0" y="21037"/>
                    <wp:lineTo x="21475" y="21037"/>
                    <wp:lineTo x="2147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5607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D249D" w14:textId="2D840C0C" w:rsidR="00EE5B72" w:rsidRPr="00250926" w:rsidRDefault="00250926" w:rsidP="001D0080">
                            <w:pPr>
                              <w:jc w:val="both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Co-delivery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86265" id="_x0000_s1027" type="#_x0000_t202" style="position:absolute;margin-left:0;margin-top:2.35pt;width:163.95pt;height:44.1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wPbJAIAACIEAAAOAAAAZHJzL2Uyb0RvYy54bWysU21v2yAQ/j5p/wHxfbFjxWlrxanadJkm&#13;&#10;dS9Sux+AMY7RgGNAYme/fgdO02z7No0PiOPuHu6ee1jdjlqRg3BegqnpfJZTIgyHVppdTb89b99d&#13;&#10;U+IDMy1TYERNj8LT2/XbN6vBVqKAHlQrHEEQ46vB1rQPwVZZ5nkvNPMzsMKgswOnWUDT7bLWsQHR&#13;&#10;tcqKPF9mA7jWOuDCe7x9mJx0nfC7TvDwpeu8CETVFGsLaXdpb+KerVes2jlme8lPZbB/qEIzafDR&#13;&#10;M9QDC4zsnfwLSkvuwEMXZhx0Bl0nuUg9YDfz/I9unnpmReoFyfH2TJP/f7D88+GrI7KtaUGJYRpH&#13;&#10;9CzGQO5hJEVkZ7C+wqAni2FhxGuccurU20fg3z0xsOmZ2Yk752DoBWuxunnMzC5SJxwfQZrhE7T4&#13;&#10;DNsHSEBj53SkDskgiI5TOp4nE0vheFnk18V8WVLC0Vcu86u8TE+w6iXbOh8+CNAkHmrqcPIJnR0e&#13;&#10;fYjVsOolJD7mQcl2K5VKhts1G+XIgUWV5Pf5NgkDU34LU4YMNb0pizIhG4j5SUBaBlSxkrqm13lc&#13;&#10;k64iG+9Nm0ICk2o6I6wyJ3oiIxM3YWzGNIfEXaSugfaIfDmYRIufDA89uJ+UDCjYmvofe+YEJeqj&#13;&#10;Qc5v5otFVHgyFuVVgYa79DSXHmY4QtU0UDIdNyH9ikiHgTucTScTba+VnEpGISY2T58mKv3STlGv&#13;&#10;X3v9CwAA//8DAFBLAwQUAAYACAAAACEAxZgUiN0AAAAKAQAADwAAAGRycy9kb3ducmV2LnhtbEyP&#13;&#10;wU7DMBBE70j9B2uRuCBq06CWpHGqCgT3tnyAG2/jqPY6je02/D3mBJeRVqOdmVdvJmfZFcfQe5Lw&#13;&#10;PBfAkFqve+okfB0+nl6BhahIK+sJJXxjgE0zu6tVpf2Ndnjdx47lEAqVkmBiHCrOQ2vQqTD3A1L2&#13;&#10;Tn50KuZz7Lge1S2HO8sXQiy5Uz3lBqMGfDPYnvfJSUinC+rzLpaJlsK44vNRb22S8uF+el9n2a6B&#13;&#10;RZzi3wf8MuT90ORhR59IB2YlZJoo4WUFLJvFYlUCO0ooCwG8qfl/hOYHAAD//wMAUEsBAi0AFAAG&#13;&#10;AAgAAAAhALaDOJL+AAAA4QEAABMAAAAAAAAAAAAAAAAAAAAAAFtDb250ZW50X1R5cGVzXS54bWxQ&#13;&#10;SwECLQAUAAYACAAAACEAOP0h/9YAAACUAQAACwAAAAAAAAAAAAAAAAAvAQAAX3JlbHMvLnJlbHNQ&#13;&#10;SwECLQAUAAYACAAAACEAgH8D2yQCAAAiBAAADgAAAAAAAAAAAAAAAAAuAgAAZHJzL2Uyb0RvYy54&#13;&#10;bWxQSwECLQAUAAYACAAAACEAxZgUiN0AAAAKAQAADwAAAAAAAAAAAAAAAAB+BAAAZHJzL2Rvd25y&#13;&#10;ZXYueG1sUEsFBgAAAAAEAAQA8wAAAIgFAAAAAA==&#13;&#10;" fillcolor="#00b0f0" stroked="f">
                <v:textbox>
                  <w:txbxContent>
                    <w:p w14:paraId="693D249D" w14:textId="2D840C0C" w:rsidR="00EE5B72" w:rsidRPr="00250926" w:rsidRDefault="00250926" w:rsidP="001D0080">
                      <w:pPr>
                        <w:jc w:val="both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48"/>
                          <w:szCs w:val="48"/>
                        </w:rPr>
                        <w:t>Co-delivery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BC40CE7" w14:textId="77777777" w:rsidR="001D0080" w:rsidRDefault="001D0080" w:rsidP="00717FD7">
      <w:pPr>
        <w:spacing w:after="0"/>
        <w:rPr>
          <w:rFonts w:cs="Arial"/>
          <w:b/>
          <w:sz w:val="24"/>
          <w:szCs w:val="24"/>
        </w:rPr>
      </w:pPr>
    </w:p>
    <w:p w14:paraId="4F3FAE0D" w14:textId="77777777" w:rsidR="00250926" w:rsidRDefault="00250926" w:rsidP="00717FD7">
      <w:pPr>
        <w:spacing w:after="0"/>
        <w:rPr>
          <w:rFonts w:cs="Arial"/>
          <w:b/>
          <w:sz w:val="24"/>
          <w:szCs w:val="24"/>
        </w:rPr>
      </w:pPr>
      <w:bookmarkStart w:id="0" w:name="_Hlk3810697"/>
    </w:p>
    <w:p w14:paraId="33289E7D" w14:textId="77777777" w:rsidR="00250926" w:rsidRDefault="00250926" w:rsidP="00717FD7">
      <w:pPr>
        <w:spacing w:after="0"/>
        <w:rPr>
          <w:rFonts w:cs="Arial"/>
          <w:b/>
          <w:sz w:val="24"/>
          <w:szCs w:val="24"/>
        </w:rPr>
      </w:pPr>
    </w:p>
    <w:p w14:paraId="302BECEE" w14:textId="7EE0A7F1" w:rsidR="00250926" w:rsidRPr="00250926" w:rsidRDefault="00250926" w:rsidP="00717FD7">
      <w:pPr>
        <w:spacing w:after="0"/>
        <w:rPr>
          <w:rFonts w:ascii="Arial Black" w:hAnsi="Arial Black" w:cs="Arial"/>
          <w:b/>
          <w:color w:val="00B0F0"/>
          <w:sz w:val="36"/>
          <w:szCs w:val="24"/>
        </w:rPr>
      </w:pPr>
      <w:r w:rsidRPr="00250926">
        <w:rPr>
          <w:rFonts w:ascii="Arial Black" w:hAnsi="Arial Black" w:cs="Arial"/>
          <w:b/>
          <w:color w:val="00B0F0"/>
          <w:sz w:val="36"/>
          <w:szCs w:val="24"/>
        </w:rPr>
        <w:t>Expression of interest form</w:t>
      </w:r>
    </w:p>
    <w:p w14:paraId="0236C517" w14:textId="77777777" w:rsidR="00250926" w:rsidRPr="00250926" w:rsidRDefault="00250926" w:rsidP="00717FD7">
      <w:pPr>
        <w:spacing w:after="0"/>
        <w:rPr>
          <w:rFonts w:ascii="Arial" w:hAnsi="Arial" w:cs="Arial"/>
          <w:b/>
          <w:sz w:val="24"/>
          <w:szCs w:val="24"/>
        </w:rPr>
      </w:pPr>
    </w:p>
    <w:p w14:paraId="627A3A5D" w14:textId="0CE3EE43" w:rsidR="0086143D" w:rsidRPr="00250926" w:rsidRDefault="00726ABF" w:rsidP="00717FD7">
      <w:pPr>
        <w:spacing w:after="0"/>
        <w:rPr>
          <w:rFonts w:ascii="Arial" w:hAnsi="Arial" w:cs="Arial"/>
          <w:b/>
          <w:sz w:val="24"/>
          <w:szCs w:val="24"/>
        </w:rPr>
      </w:pPr>
      <w:r w:rsidRPr="00250926">
        <w:rPr>
          <w:rFonts w:ascii="Arial" w:hAnsi="Arial" w:cs="Arial"/>
          <w:b/>
          <w:sz w:val="24"/>
          <w:szCs w:val="24"/>
        </w:rPr>
        <w:t xml:space="preserve">A New Direction invites </w:t>
      </w:r>
      <w:r w:rsidR="00500D0B" w:rsidRPr="00250926">
        <w:rPr>
          <w:rFonts w:ascii="Arial" w:hAnsi="Arial" w:cs="Arial"/>
          <w:b/>
          <w:sz w:val="24"/>
          <w:szCs w:val="24"/>
        </w:rPr>
        <w:t xml:space="preserve">organisations to express interest in </w:t>
      </w:r>
      <w:r w:rsidR="0086143D" w:rsidRPr="00250926">
        <w:rPr>
          <w:rFonts w:ascii="Arial" w:hAnsi="Arial" w:cs="Arial"/>
          <w:b/>
          <w:sz w:val="24"/>
          <w:szCs w:val="24"/>
        </w:rPr>
        <w:t>co</w:t>
      </w:r>
      <w:r w:rsidR="00466036">
        <w:rPr>
          <w:rFonts w:ascii="Arial" w:hAnsi="Arial" w:cs="Arial"/>
          <w:b/>
          <w:sz w:val="24"/>
          <w:szCs w:val="24"/>
        </w:rPr>
        <w:t>-</w:t>
      </w:r>
      <w:bookmarkStart w:id="1" w:name="_GoBack"/>
      <w:bookmarkEnd w:id="1"/>
      <w:r w:rsidR="0086143D" w:rsidRPr="00250926">
        <w:rPr>
          <w:rFonts w:ascii="Arial" w:hAnsi="Arial" w:cs="Arial"/>
          <w:b/>
          <w:sz w:val="24"/>
          <w:szCs w:val="24"/>
        </w:rPr>
        <w:t xml:space="preserve">delivering an INSET </w:t>
      </w:r>
      <w:r w:rsidR="00DE6903" w:rsidRPr="00250926">
        <w:rPr>
          <w:rFonts w:ascii="Arial" w:hAnsi="Arial" w:cs="Arial"/>
          <w:b/>
          <w:sz w:val="24"/>
          <w:szCs w:val="24"/>
        </w:rPr>
        <w:t xml:space="preserve">session </w:t>
      </w:r>
      <w:r w:rsidR="0086143D" w:rsidRPr="00250926">
        <w:rPr>
          <w:rFonts w:ascii="Arial" w:hAnsi="Arial" w:cs="Arial"/>
          <w:b/>
          <w:sz w:val="24"/>
          <w:szCs w:val="24"/>
        </w:rPr>
        <w:t>for teachers as part of their 201</w:t>
      </w:r>
      <w:r w:rsidR="00461B89" w:rsidRPr="00250926">
        <w:rPr>
          <w:rFonts w:ascii="Arial" w:hAnsi="Arial" w:cs="Arial"/>
          <w:b/>
          <w:sz w:val="24"/>
          <w:szCs w:val="24"/>
        </w:rPr>
        <w:t>9</w:t>
      </w:r>
      <w:r w:rsidR="0086143D" w:rsidRPr="00250926">
        <w:rPr>
          <w:rFonts w:ascii="Arial" w:hAnsi="Arial" w:cs="Arial"/>
          <w:b/>
          <w:sz w:val="24"/>
          <w:szCs w:val="24"/>
        </w:rPr>
        <w:t>/</w:t>
      </w:r>
      <w:r w:rsidR="00461B89" w:rsidRPr="00250926">
        <w:rPr>
          <w:rFonts w:ascii="Arial" w:hAnsi="Arial" w:cs="Arial"/>
          <w:b/>
          <w:sz w:val="24"/>
          <w:szCs w:val="24"/>
        </w:rPr>
        <w:t>20</w:t>
      </w:r>
      <w:r w:rsidR="0086143D" w:rsidRPr="00250926">
        <w:rPr>
          <w:rFonts w:ascii="Arial" w:hAnsi="Arial" w:cs="Arial"/>
          <w:b/>
          <w:sz w:val="24"/>
          <w:szCs w:val="24"/>
        </w:rPr>
        <w:t xml:space="preserve"> Schools </w:t>
      </w:r>
      <w:r w:rsidR="00DE6903" w:rsidRPr="00250926">
        <w:rPr>
          <w:rFonts w:ascii="Arial" w:hAnsi="Arial" w:cs="Arial"/>
          <w:b/>
          <w:sz w:val="24"/>
          <w:szCs w:val="24"/>
        </w:rPr>
        <w:t xml:space="preserve">Creative </w:t>
      </w:r>
      <w:r w:rsidR="0086143D" w:rsidRPr="00250926">
        <w:rPr>
          <w:rFonts w:ascii="Arial" w:hAnsi="Arial" w:cs="Arial"/>
          <w:b/>
          <w:sz w:val="24"/>
          <w:szCs w:val="24"/>
        </w:rPr>
        <w:t>INSET Programme.</w:t>
      </w:r>
    </w:p>
    <w:p w14:paraId="361799C7" w14:textId="77777777" w:rsidR="00AF76B8" w:rsidRPr="00250926" w:rsidRDefault="00AF76B8" w:rsidP="00717FD7">
      <w:pPr>
        <w:spacing w:after="0"/>
        <w:rPr>
          <w:rFonts w:ascii="Arial" w:hAnsi="Arial" w:cs="Arial"/>
          <w:sz w:val="24"/>
          <w:szCs w:val="24"/>
        </w:rPr>
      </w:pPr>
    </w:p>
    <w:p w14:paraId="061DF8ED" w14:textId="77777777" w:rsidR="00F37914" w:rsidRPr="00250926" w:rsidRDefault="0086143D" w:rsidP="00717FD7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50926">
        <w:rPr>
          <w:rFonts w:ascii="Arial" w:hAnsi="Arial" w:cs="Arial"/>
          <w:sz w:val="24"/>
          <w:szCs w:val="24"/>
          <w:u w:val="single"/>
        </w:rPr>
        <w:t>About the Programme</w:t>
      </w:r>
    </w:p>
    <w:p w14:paraId="46E3483B" w14:textId="77777777" w:rsidR="00717FD7" w:rsidRPr="00250926" w:rsidRDefault="00717FD7" w:rsidP="00717FD7">
      <w:pPr>
        <w:spacing w:after="0"/>
        <w:rPr>
          <w:rFonts w:ascii="Arial" w:hAnsi="Arial" w:cs="Arial"/>
          <w:sz w:val="24"/>
          <w:szCs w:val="24"/>
        </w:rPr>
      </w:pPr>
    </w:p>
    <w:p w14:paraId="05BAED9B" w14:textId="080251F2" w:rsidR="00676B41" w:rsidRPr="00250926" w:rsidRDefault="0086143D" w:rsidP="00717FD7">
      <w:pPr>
        <w:spacing w:after="0"/>
        <w:rPr>
          <w:rFonts w:ascii="Arial" w:hAnsi="Arial" w:cs="Arial"/>
          <w:sz w:val="24"/>
          <w:szCs w:val="24"/>
        </w:rPr>
      </w:pPr>
      <w:r w:rsidRPr="00250926">
        <w:rPr>
          <w:rFonts w:ascii="Arial" w:hAnsi="Arial" w:cs="Arial"/>
          <w:sz w:val="24"/>
          <w:szCs w:val="24"/>
        </w:rPr>
        <w:t xml:space="preserve">A New Direction’s </w:t>
      </w:r>
      <w:r w:rsidR="00DE6903" w:rsidRPr="00250926">
        <w:rPr>
          <w:rFonts w:ascii="Arial" w:hAnsi="Arial" w:cs="Arial"/>
          <w:sz w:val="24"/>
          <w:szCs w:val="24"/>
        </w:rPr>
        <w:t xml:space="preserve">Creative </w:t>
      </w:r>
      <w:r w:rsidRPr="00250926">
        <w:rPr>
          <w:rFonts w:ascii="Arial" w:hAnsi="Arial" w:cs="Arial"/>
          <w:sz w:val="24"/>
          <w:szCs w:val="24"/>
        </w:rPr>
        <w:t xml:space="preserve">INSET </w:t>
      </w:r>
      <w:r w:rsidR="00DE6903" w:rsidRPr="00250926">
        <w:rPr>
          <w:rFonts w:ascii="Arial" w:hAnsi="Arial" w:cs="Arial"/>
          <w:sz w:val="24"/>
          <w:szCs w:val="24"/>
        </w:rPr>
        <w:t>P</w:t>
      </w:r>
      <w:r w:rsidRPr="00250926">
        <w:rPr>
          <w:rFonts w:ascii="Arial" w:hAnsi="Arial" w:cs="Arial"/>
          <w:sz w:val="24"/>
          <w:szCs w:val="24"/>
        </w:rPr>
        <w:t>rogramme offers a series of full-day INSETs for teachers working in primary, secondary and special schools</w:t>
      </w:r>
      <w:r w:rsidR="00EF12D0" w:rsidRPr="00250926">
        <w:rPr>
          <w:rFonts w:ascii="Arial" w:hAnsi="Arial" w:cs="Arial"/>
          <w:sz w:val="24"/>
          <w:szCs w:val="24"/>
        </w:rPr>
        <w:t xml:space="preserve"> in London</w:t>
      </w:r>
      <w:r w:rsidRPr="00250926">
        <w:rPr>
          <w:rFonts w:ascii="Arial" w:hAnsi="Arial" w:cs="Arial"/>
          <w:sz w:val="24"/>
          <w:szCs w:val="24"/>
        </w:rPr>
        <w:t xml:space="preserve">. </w:t>
      </w:r>
      <w:r w:rsidR="00416EBD" w:rsidRPr="00250926">
        <w:rPr>
          <w:rFonts w:ascii="Arial" w:hAnsi="Arial" w:cs="Arial"/>
          <w:sz w:val="24"/>
          <w:szCs w:val="24"/>
        </w:rPr>
        <w:t>W</w:t>
      </w:r>
      <w:r w:rsidR="00436D15" w:rsidRPr="00250926">
        <w:rPr>
          <w:rFonts w:ascii="Arial" w:hAnsi="Arial" w:cs="Arial"/>
          <w:sz w:val="24"/>
          <w:szCs w:val="24"/>
        </w:rPr>
        <w:t xml:space="preserve">e </w:t>
      </w:r>
      <w:r w:rsidR="00461B89" w:rsidRPr="00250926">
        <w:rPr>
          <w:rFonts w:ascii="Arial" w:hAnsi="Arial" w:cs="Arial"/>
          <w:sz w:val="24"/>
          <w:szCs w:val="24"/>
        </w:rPr>
        <w:t>have</w:t>
      </w:r>
      <w:r w:rsidR="00436D15" w:rsidRPr="00250926">
        <w:rPr>
          <w:rFonts w:ascii="Arial" w:hAnsi="Arial" w:cs="Arial"/>
          <w:sz w:val="24"/>
          <w:szCs w:val="24"/>
        </w:rPr>
        <w:t xml:space="preserve"> develop</w:t>
      </w:r>
      <w:r w:rsidR="00461B89" w:rsidRPr="00250926">
        <w:rPr>
          <w:rFonts w:ascii="Arial" w:hAnsi="Arial" w:cs="Arial"/>
          <w:sz w:val="24"/>
          <w:szCs w:val="24"/>
        </w:rPr>
        <w:t>ed</w:t>
      </w:r>
      <w:r w:rsidR="00436D15" w:rsidRPr="00250926">
        <w:rPr>
          <w:rFonts w:ascii="Arial" w:hAnsi="Arial" w:cs="Arial"/>
          <w:sz w:val="24"/>
          <w:szCs w:val="24"/>
        </w:rPr>
        <w:t xml:space="preserve"> a </w:t>
      </w:r>
      <w:r w:rsidR="00676B41" w:rsidRPr="00250926">
        <w:rPr>
          <w:rFonts w:ascii="Arial" w:hAnsi="Arial" w:cs="Arial"/>
          <w:sz w:val="24"/>
          <w:szCs w:val="24"/>
        </w:rPr>
        <w:t>codelivery model for the programme</w:t>
      </w:r>
      <w:r w:rsidR="00436D15" w:rsidRPr="00250926">
        <w:rPr>
          <w:rFonts w:ascii="Arial" w:hAnsi="Arial" w:cs="Arial"/>
          <w:sz w:val="24"/>
          <w:szCs w:val="24"/>
        </w:rPr>
        <w:t xml:space="preserve">, which </w:t>
      </w:r>
      <w:r w:rsidR="00676B41" w:rsidRPr="00250926">
        <w:rPr>
          <w:rFonts w:ascii="Arial" w:hAnsi="Arial" w:cs="Arial"/>
          <w:sz w:val="24"/>
          <w:szCs w:val="24"/>
        </w:rPr>
        <w:t>benefit</w:t>
      </w:r>
      <w:r w:rsidR="00461B89" w:rsidRPr="00250926">
        <w:rPr>
          <w:rFonts w:ascii="Arial" w:hAnsi="Arial" w:cs="Arial"/>
          <w:sz w:val="24"/>
          <w:szCs w:val="24"/>
        </w:rPr>
        <w:t>s</w:t>
      </w:r>
      <w:r w:rsidR="00676B41" w:rsidRPr="00250926">
        <w:rPr>
          <w:rFonts w:ascii="Arial" w:hAnsi="Arial" w:cs="Arial"/>
          <w:sz w:val="24"/>
          <w:szCs w:val="24"/>
        </w:rPr>
        <w:t xml:space="preserve"> schools by introducing them to the broad cultural sector offer in London, as well as supporting them with Artsmark and its wider benefits. </w:t>
      </w:r>
      <w:r w:rsidR="00461B89" w:rsidRPr="00250926">
        <w:rPr>
          <w:rFonts w:ascii="Arial" w:hAnsi="Arial" w:cs="Arial"/>
          <w:sz w:val="24"/>
          <w:szCs w:val="24"/>
        </w:rPr>
        <w:t xml:space="preserve">This codelivery model also </w:t>
      </w:r>
      <w:r w:rsidR="00436D15" w:rsidRPr="00250926">
        <w:rPr>
          <w:rFonts w:ascii="Arial" w:hAnsi="Arial" w:cs="Arial"/>
          <w:sz w:val="24"/>
          <w:szCs w:val="24"/>
        </w:rPr>
        <w:t>benefit</w:t>
      </w:r>
      <w:r w:rsidR="00416EBD" w:rsidRPr="00250926">
        <w:rPr>
          <w:rFonts w:ascii="Arial" w:hAnsi="Arial" w:cs="Arial"/>
          <w:sz w:val="24"/>
          <w:szCs w:val="24"/>
        </w:rPr>
        <w:t>s</w:t>
      </w:r>
      <w:r w:rsidR="00436D15" w:rsidRPr="00250926">
        <w:rPr>
          <w:rFonts w:ascii="Arial" w:hAnsi="Arial" w:cs="Arial"/>
          <w:sz w:val="24"/>
          <w:szCs w:val="24"/>
        </w:rPr>
        <w:t xml:space="preserve"> cultural organisations, </w:t>
      </w:r>
      <w:r w:rsidR="00676B41" w:rsidRPr="00250926">
        <w:rPr>
          <w:rFonts w:ascii="Arial" w:hAnsi="Arial" w:cs="Arial"/>
          <w:sz w:val="24"/>
          <w:szCs w:val="24"/>
        </w:rPr>
        <w:t xml:space="preserve">enabling them to make connections with schools </w:t>
      </w:r>
      <w:r w:rsidR="00436D15" w:rsidRPr="00250926">
        <w:rPr>
          <w:rFonts w:ascii="Arial" w:hAnsi="Arial" w:cs="Arial"/>
          <w:sz w:val="24"/>
          <w:szCs w:val="24"/>
        </w:rPr>
        <w:t>that may be new to their offer.</w:t>
      </w:r>
    </w:p>
    <w:p w14:paraId="6F39F88C" w14:textId="77777777" w:rsidR="00436D15" w:rsidRPr="00250926" w:rsidRDefault="00436D15" w:rsidP="00436D15">
      <w:pPr>
        <w:spacing w:after="0"/>
        <w:rPr>
          <w:rFonts w:ascii="Arial" w:hAnsi="Arial" w:cs="Arial"/>
          <w:sz w:val="24"/>
          <w:szCs w:val="24"/>
        </w:rPr>
      </w:pPr>
    </w:p>
    <w:p w14:paraId="1E00F744" w14:textId="1E5E53AE" w:rsidR="00461B89" w:rsidRPr="00250926" w:rsidRDefault="00436D15" w:rsidP="00436D15">
      <w:pPr>
        <w:spacing w:after="0"/>
        <w:rPr>
          <w:rFonts w:ascii="Arial" w:hAnsi="Arial" w:cs="Arial"/>
          <w:sz w:val="24"/>
          <w:szCs w:val="24"/>
        </w:rPr>
      </w:pPr>
      <w:r w:rsidRPr="00250926">
        <w:rPr>
          <w:rFonts w:ascii="Arial" w:hAnsi="Arial" w:cs="Arial"/>
          <w:sz w:val="24"/>
          <w:szCs w:val="24"/>
        </w:rPr>
        <w:t>The INSET programme also support</w:t>
      </w:r>
      <w:r w:rsidR="00461B89" w:rsidRPr="00250926">
        <w:rPr>
          <w:rFonts w:ascii="Arial" w:hAnsi="Arial" w:cs="Arial"/>
          <w:sz w:val="24"/>
          <w:szCs w:val="24"/>
        </w:rPr>
        <w:t>s</w:t>
      </w:r>
      <w:r w:rsidRPr="00250926">
        <w:rPr>
          <w:rFonts w:ascii="Arial" w:hAnsi="Arial" w:cs="Arial"/>
          <w:sz w:val="24"/>
          <w:szCs w:val="24"/>
        </w:rPr>
        <w:t xml:space="preserve"> schools with Artsmark by advocating for the benefits of </w:t>
      </w:r>
      <w:r w:rsidR="00416EBD" w:rsidRPr="00250926">
        <w:rPr>
          <w:rFonts w:ascii="Arial" w:hAnsi="Arial" w:cs="Arial"/>
          <w:sz w:val="24"/>
          <w:szCs w:val="24"/>
        </w:rPr>
        <w:t xml:space="preserve">the </w:t>
      </w:r>
      <w:proofErr w:type="gramStart"/>
      <w:r w:rsidR="00416EBD" w:rsidRPr="00250926">
        <w:rPr>
          <w:rFonts w:ascii="Arial" w:hAnsi="Arial" w:cs="Arial"/>
          <w:sz w:val="24"/>
          <w:szCs w:val="24"/>
        </w:rPr>
        <w:t>award</w:t>
      </w:r>
      <w:r w:rsidRPr="00250926">
        <w:rPr>
          <w:rFonts w:ascii="Arial" w:hAnsi="Arial" w:cs="Arial"/>
          <w:sz w:val="24"/>
          <w:szCs w:val="24"/>
        </w:rPr>
        <w:t>, and</w:t>
      </w:r>
      <w:proofErr w:type="gramEnd"/>
      <w:r w:rsidRPr="00250926">
        <w:rPr>
          <w:rFonts w:ascii="Arial" w:hAnsi="Arial" w:cs="Arial"/>
          <w:sz w:val="24"/>
          <w:szCs w:val="24"/>
        </w:rPr>
        <w:t xml:space="preserve"> connecting to key strategic priorities that are commonly articulated by schools in their Statement of Commitment, where relevant.</w:t>
      </w:r>
    </w:p>
    <w:p w14:paraId="261AAE77" w14:textId="77777777" w:rsidR="00461B89" w:rsidRPr="00250926" w:rsidRDefault="00461B89" w:rsidP="00436D15">
      <w:pPr>
        <w:spacing w:after="0"/>
        <w:rPr>
          <w:rFonts w:ascii="Arial" w:hAnsi="Arial" w:cs="Arial"/>
          <w:sz w:val="24"/>
          <w:szCs w:val="24"/>
        </w:rPr>
      </w:pPr>
    </w:p>
    <w:p w14:paraId="68A3DF00" w14:textId="6944B5F7" w:rsidR="00436D15" w:rsidRPr="00250926" w:rsidRDefault="00461B89" w:rsidP="00436D15">
      <w:pPr>
        <w:spacing w:after="0"/>
        <w:rPr>
          <w:rFonts w:ascii="Arial" w:hAnsi="Arial" w:cs="Arial"/>
          <w:sz w:val="24"/>
          <w:szCs w:val="24"/>
        </w:rPr>
      </w:pPr>
      <w:r w:rsidRPr="00250926">
        <w:rPr>
          <w:rFonts w:ascii="Arial" w:hAnsi="Arial" w:cs="Arial"/>
          <w:sz w:val="24"/>
          <w:szCs w:val="24"/>
        </w:rPr>
        <w:t xml:space="preserve">Due to the success of the INSET programme </w:t>
      </w:r>
      <w:r w:rsidR="00416EBD" w:rsidRPr="00250926">
        <w:rPr>
          <w:rFonts w:ascii="Arial" w:hAnsi="Arial" w:cs="Arial"/>
          <w:sz w:val="24"/>
          <w:szCs w:val="24"/>
        </w:rPr>
        <w:t xml:space="preserve">in 18/19 </w:t>
      </w:r>
      <w:r w:rsidRPr="00250926">
        <w:rPr>
          <w:rFonts w:ascii="Arial" w:hAnsi="Arial" w:cs="Arial"/>
          <w:sz w:val="24"/>
          <w:szCs w:val="24"/>
        </w:rPr>
        <w:t>we are continuing with th</w:t>
      </w:r>
      <w:r w:rsidR="00416EBD" w:rsidRPr="00250926">
        <w:rPr>
          <w:rFonts w:ascii="Arial" w:hAnsi="Arial" w:cs="Arial"/>
          <w:sz w:val="24"/>
          <w:szCs w:val="24"/>
        </w:rPr>
        <w:t>is</w:t>
      </w:r>
      <w:r w:rsidRPr="00250926">
        <w:rPr>
          <w:rFonts w:ascii="Arial" w:hAnsi="Arial" w:cs="Arial"/>
          <w:sz w:val="24"/>
          <w:szCs w:val="24"/>
        </w:rPr>
        <w:t xml:space="preserve"> codelivery model</w:t>
      </w:r>
      <w:r w:rsidR="00416EBD" w:rsidRPr="00250926">
        <w:rPr>
          <w:rFonts w:ascii="Arial" w:hAnsi="Arial" w:cs="Arial"/>
          <w:sz w:val="24"/>
          <w:szCs w:val="24"/>
        </w:rPr>
        <w:t xml:space="preserve"> for 19/20</w:t>
      </w:r>
      <w:r w:rsidRPr="00250926">
        <w:rPr>
          <w:rFonts w:ascii="Arial" w:hAnsi="Arial" w:cs="Arial"/>
          <w:sz w:val="24"/>
          <w:szCs w:val="24"/>
        </w:rPr>
        <w:t>.</w:t>
      </w:r>
      <w:r w:rsidR="00416EBD" w:rsidRPr="00250926">
        <w:rPr>
          <w:rFonts w:ascii="Arial" w:hAnsi="Arial" w:cs="Arial"/>
          <w:sz w:val="24"/>
          <w:szCs w:val="24"/>
        </w:rPr>
        <w:t xml:space="preserve"> We encourage cultural organisations to apply to be delivery partners.</w:t>
      </w:r>
      <w:r w:rsidR="00436D15" w:rsidRPr="00250926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0C05B49A" w14:textId="51EE32B0" w:rsidR="00EE5B72" w:rsidRPr="00250926" w:rsidRDefault="00EE5B72" w:rsidP="00436D15">
      <w:pPr>
        <w:spacing w:after="0"/>
        <w:rPr>
          <w:rFonts w:ascii="Arial" w:hAnsi="Arial" w:cs="Arial"/>
          <w:sz w:val="24"/>
          <w:szCs w:val="24"/>
        </w:rPr>
      </w:pPr>
    </w:p>
    <w:p w14:paraId="06ADD62E" w14:textId="6CCCA900" w:rsidR="00EE5B72" w:rsidRPr="00250926" w:rsidRDefault="00EE5B72" w:rsidP="00EE5B72">
      <w:pPr>
        <w:rPr>
          <w:rFonts w:ascii="Arial" w:hAnsi="Arial" w:cs="Arial"/>
          <w:b/>
          <w:i/>
        </w:rPr>
      </w:pPr>
      <w:r w:rsidRPr="00250926">
        <w:rPr>
          <w:rFonts w:ascii="Arial" w:hAnsi="Arial" w:cs="Arial"/>
          <w:b/>
          <w:i/>
        </w:rPr>
        <w:t xml:space="preserve">“Emergency Exit Arts (EEA) were thrilled to be one of the delivery partners for A New Directions </w:t>
      </w:r>
      <w:r w:rsidR="00FE68FE" w:rsidRPr="00250926">
        <w:rPr>
          <w:rFonts w:ascii="Arial" w:hAnsi="Arial" w:cs="Arial"/>
          <w:b/>
          <w:i/>
        </w:rPr>
        <w:t>Creative</w:t>
      </w:r>
      <w:r w:rsidRPr="00250926">
        <w:rPr>
          <w:rFonts w:ascii="Arial" w:hAnsi="Arial" w:cs="Arial"/>
          <w:b/>
          <w:i/>
        </w:rPr>
        <w:t xml:space="preserve"> INSET programme. This provided us with the invaluable opportunity to connect, engage and meet with a spectrum of schools from across London, to help guide teachers on their journey to embed creative practices into their school. Since leading this </w:t>
      </w:r>
      <w:proofErr w:type="gramStart"/>
      <w:r w:rsidRPr="00250926">
        <w:rPr>
          <w:rFonts w:ascii="Arial" w:hAnsi="Arial" w:cs="Arial"/>
          <w:b/>
          <w:i/>
        </w:rPr>
        <w:t>programme</w:t>
      </w:r>
      <w:proofErr w:type="gramEnd"/>
      <w:r w:rsidRPr="00250926">
        <w:rPr>
          <w:rFonts w:ascii="Arial" w:hAnsi="Arial" w:cs="Arial"/>
          <w:b/>
          <w:i/>
        </w:rPr>
        <w:t xml:space="preserve"> we continue to nurture close collaborations with those who attended, enabling us to share our creative learning offer in boroughs where don’t always get the opportunity to engage with.” (Ross </w:t>
      </w:r>
      <w:proofErr w:type="spellStart"/>
      <w:r w:rsidRPr="00250926">
        <w:rPr>
          <w:rFonts w:ascii="Arial" w:hAnsi="Arial" w:cs="Arial"/>
          <w:b/>
          <w:i/>
        </w:rPr>
        <w:t>Bolwell</w:t>
      </w:r>
      <w:proofErr w:type="spellEnd"/>
      <w:r w:rsidRPr="00250926">
        <w:rPr>
          <w:rFonts w:ascii="Arial" w:hAnsi="Arial" w:cs="Arial"/>
          <w:b/>
          <w:i/>
        </w:rPr>
        <w:t xml:space="preserve">-Williams, Creative Producer, Emergency Exit Arts) </w:t>
      </w:r>
    </w:p>
    <w:p w14:paraId="10B898D1" w14:textId="22A4017D" w:rsidR="00240FB7" w:rsidRPr="00250926" w:rsidRDefault="00240FB7" w:rsidP="00240FB7">
      <w:pPr>
        <w:rPr>
          <w:rFonts w:ascii="Arial" w:hAnsi="Arial" w:cs="Arial"/>
          <w:b/>
          <w:i/>
        </w:rPr>
      </w:pPr>
      <w:r w:rsidRPr="00250926">
        <w:rPr>
          <w:rFonts w:ascii="Arial" w:hAnsi="Arial" w:cs="Arial"/>
          <w:b/>
          <w:i/>
        </w:rPr>
        <w:t xml:space="preserve">“The INSET gave us a brilliant opportunity to meet teachers from schools we weren't connected with and to build relationships for future projects. The teachers that we've met through A New Direction have been enthusiastic, curious and eager to learn and the INSET was the perfect introduction to each other and chance to share practice.” (Francesca Duncan, Enrichment Coordinator, </w:t>
      </w:r>
      <w:proofErr w:type="spellStart"/>
      <w:r w:rsidRPr="00250926">
        <w:rPr>
          <w:rFonts w:ascii="Arial" w:hAnsi="Arial" w:cs="Arial"/>
          <w:b/>
          <w:i/>
        </w:rPr>
        <w:t>Punchdrunk</w:t>
      </w:r>
      <w:proofErr w:type="spellEnd"/>
      <w:r w:rsidRPr="00250926">
        <w:rPr>
          <w:rFonts w:ascii="Arial" w:hAnsi="Arial" w:cs="Arial"/>
          <w:b/>
          <w:i/>
        </w:rPr>
        <w:t>)</w:t>
      </w:r>
    </w:p>
    <w:p w14:paraId="027C61AF" w14:textId="78BC33A3" w:rsidR="00240FB7" w:rsidRPr="00250926" w:rsidRDefault="00240FB7" w:rsidP="00EE5B72">
      <w:pPr>
        <w:rPr>
          <w:rFonts w:ascii="Arial" w:hAnsi="Arial" w:cs="Arial"/>
          <w:b/>
          <w:i/>
        </w:rPr>
      </w:pPr>
    </w:p>
    <w:p w14:paraId="2787A057" w14:textId="77777777" w:rsidR="00240FB7" w:rsidRPr="00250926" w:rsidRDefault="00240FB7" w:rsidP="00717FD7">
      <w:pPr>
        <w:spacing w:after="0"/>
        <w:rPr>
          <w:rFonts w:ascii="Arial" w:hAnsi="Arial" w:cs="Arial"/>
          <w:u w:val="single"/>
        </w:rPr>
      </w:pPr>
    </w:p>
    <w:p w14:paraId="5CC830DD" w14:textId="640178E4" w:rsidR="00F92424" w:rsidRPr="00250926" w:rsidRDefault="00F92424" w:rsidP="00717FD7">
      <w:pPr>
        <w:spacing w:after="0"/>
        <w:rPr>
          <w:rFonts w:ascii="Arial" w:hAnsi="Arial" w:cs="Arial"/>
          <w:b/>
          <w:u w:val="single"/>
        </w:rPr>
      </w:pPr>
      <w:r w:rsidRPr="00250926">
        <w:rPr>
          <w:rFonts w:ascii="Arial" w:hAnsi="Arial" w:cs="Arial"/>
          <w:u w:val="single"/>
        </w:rPr>
        <w:t>Approach to codelivery</w:t>
      </w:r>
    </w:p>
    <w:p w14:paraId="07076488" w14:textId="77777777" w:rsidR="00717FD7" w:rsidRPr="00250926" w:rsidRDefault="00717FD7" w:rsidP="00717FD7">
      <w:pPr>
        <w:spacing w:after="0"/>
        <w:rPr>
          <w:rFonts w:ascii="Arial" w:hAnsi="Arial" w:cs="Arial"/>
        </w:rPr>
      </w:pPr>
    </w:p>
    <w:p w14:paraId="41A86B81" w14:textId="4F95A247" w:rsidR="00676B41" w:rsidRPr="00250926" w:rsidRDefault="00676B41" w:rsidP="00717FD7">
      <w:pPr>
        <w:spacing w:after="0"/>
        <w:rPr>
          <w:rFonts w:ascii="Arial" w:hAnsi="Arial" w:cs="Arial"/>
        </w:rPr>
      </w:pPr>
      <w:r w:rsidRPr="00250926">
        <w:rPr>
          <w:rFonts w:ascii="Arial" w:hAnsi="Arial" w:cs="Arial"/>
        </w:rPr>
        <w:t>A New Direction is looking to work with five cultural organisations, each to deliver one full-day INSET session in the 1</w:t>
      </w:r>
      <w:r w:rsidR="00461B89" w:rsidRPr="00250926">
        <w:rPr>
          <w:rFonts w:ascii="Arial" w:hAnsi="Arial" w:cs="Arial"/>
        </w:rPr>
        <w:t>9</w:t>
      </w:r>
      <w:r w:rsidRPr="00250926">
        <w:rPr>
          <w:rFonts w:ascii="Arial" w:hAnsi="Arial" w:cs="Arial"/>
        </w:rPr>
        <w:t>/</w:t>
      </w:r>
      <w:r w:rsidR="00461B89" w:rsidRPr="00250926">
        <w:rPr>
          <w:rFonts w:ascii="Arial" w:hAnsi="Arial" w:cs="Arial"/>
        </w:rPr>
        <w:t>20</w:t>
      </w:r>
      <w:r w:rsidRPr="00250926">
        <w:rPr>
          <w:rFonts w:ascii="Arial" w:hAnsi="Arial" w:cs="Arial"/>
        </w:rPr>
        <w:t xml:space="preserve"> academic year (one per half term from </w:t>
      </w:r>
      <w:r w:rsidR="00416EBD" w:rsidRPr="00250926">
        <w:rPr>
          <w:rFonts w:ascii="Arial" w:hAnsi="Arial" w:cs="Arial"/>
        </w:rPr>
        <w:t>November</w:t>
      </w:r>
      <w:r w:rsidR="00461B89" w:rsidRPr="00250926">
        <w:rPr>
          <w:rFonts w:ascii="Arial" w:hAnsi="Arial" w:cs="Arial"/>
        </w:rPr>
        <w:t xml:space="preserve"> </w:t>
      </w:r>
      <w:r w:rsidRPr="00250926">
        <w:rPr>
          <w:rFonts w:ascii="Arial" w:hAnsi="Arial" w:cs="Arial"/>
        </w:rPr>
        <w:t>onwards).</w:t>
      </w:r>
    </w:p>
    <w:p w14:paraId="7531133E" w14:textId="77777777" w:rsidR="00717FD7" w:rsidRPr="00250926" w:rsidRDefault="00717FD7" w:rsidP="00717FD7">
      <w:pPr>
        <w:spacing w:after="0"/>
        <w:rPr>
          <w:rFonts w:ascii="Arial" w:hAnsi="Arial" w:cs="Arial"/>
        </w:rPr>
      </w:pPr>
    </w:p>
    <w:p w14:paraId="76BC3A7D" w14:textId="4D79AC0E" w:rsidR="00676B41" w:rsidRPr="00250926" w:rsidRDefault="00676B41" w:rsidP="00717FD7">
      <w:pPr>
        <w:spacing w:after="0"/>
        <w:rPr>
          <w:rFonts w:ascii="Arial" w:hAnsi="Arial" w:cs="Arial"/>
        </w:rPr>
      </w:pPr>
      <w:r w:rsidRPr="00250926">
        <w:rPr>
          <w:rFonts w:ascii="Arial" w:hAnsi="Arial" w:cs="Arial"/>
        </w:rPr>
        <w:t>Each session must:</w:t>
      </w:r>
    </w:p>
    <w:p w14:paraId="4FCA77EA" w14:textId="77777777" w:rsidR="00AF76B8" w:rsidRPr="00250926" w:rsidRDefault="00AF76B8" w:rsidP="00717FD7">
      <w:pPr>
        <w:spacing w:after="0"/>
        <w:rPr>
          <w:rFonts w:ascii="Arial" w:hAnsi="Arial" w:cs="Arial"/>
        </w:rPr>
      </w:pPr>
    </w:p>
    <w:p w14:paraId="2E1CCF1D" w14:textId="563C4126" w:rsidR="00676B41" w:rsidRPr="00250926" w:rsidRDefault="00676B41" w:rsidP="00717FD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50926">
        <w:rPr>
          <w:rFonts w:ascii="Arial" w:hAnsi="Arial" w:cs="Arial"/>
        </w:rPr>
        <w:t>Be suitable for teachers from primary, secondary and SEND settings</w:t>
      </w:r>
      <w:r w:rsidR="00416EBD" w:rsidRPr="00250926">
        <w:rPr>
          <w:rFonts w:ascii="Arial" w:hAnsi="Arial" w:cs="Arial"/>
        </w:rPr>
        <w:t xml:space="preserve"> (</w:t>
      </w:r>
      <w:proofErr w:type="spellStart"/>
      <w:r w:rsidR="00416EBD" w:rsidRPr="00250926">
        <w:rPr>
          <w:rFonts w:ascii="Arial" w:hAnsi="Arial" w:cs="Arial"/>
        </w:rPr>
        <w:t>ie</w:t>
      </w:r>
      <w:proofErr w:type="spellEnd"/>
      <w:r w:rsidR="00416EBD" w:rsidRPr="00250926">
        <w:rPr>
          <w:rFonts w:ascii="Arial" w:hAnsi="Arial" w:cs="Arial"/>
        </w:rPr>
        <w:t xml:space="preserve"> KS1 – 5)</w:t>
      </w:r>
    </w:p>
    <w:p w14:paraId="22424F33" w14:textId="77777777" w:rsidR="00D55C43" w:rsidRPr="00250926" w:rsidRDefault="00D55C43" w:rsidP="00717FD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50926">
        <w:rPr>
          <w:rFonts w:ascii="Arial" w:hAnsi="Arial" w:cs="Arial"/>
        </w:rPr>
        <w:t xml:space="preserve">Accommodate a group of </w:t>
      </w:r>
      <w:r w:rsidR="004706FD" w:rsidRPr="00250926">
        <w:rPr>
          <w:rFonts w:ascii="Arial" w:hAnsi="Arial" w:cs="Arial"/>
        </w:rPr>
        <w:t>at least</w:t>
      </w:r>
      <w:r w:rsidRPr="00250926">
        <w:rPr>
          <w:rFonts w:ascii="Arial" w:hAnsi="Arial" w:cs="Arial"/>
        </w:rPr>
        <w:t xml:space="preserve"> 25 participants</w:t>
      </w:r>
    </w:p>
    <w:p w14:paraId="64E50BD3" w14:textId="77777777" w:rsidR="00F266F2" w:rsidRPr="00250926" w:rsidRDefault="00F266F2" w:rsidP="00717FD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50926">
        <w:rPr>
          <w:rFonts w:ascii="Arial" w:hAnsi="Arial" w:cs="Arial"/>
        </w:rPr>
        <w:t>Be a full day (around 9.00am to 3.30pm)</w:t>
      </w:r>
    </w:p>
    <w:p w14:paraId="4203959D" w14:textId="77777777" w:rsidR="00676B41" w:rsidRPr="00250926" w:rsidRDefault="00676B41" w:rsidP="00717FD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50926">
        <w:rPr>
          <w:rFonts w:ascii="Arial" w:hAnsi="Arial" w:cs="Arial"/>
        </w:rPr>
        <w:t>Include a focus on classroom skills in one or two artforms</w:t>
      </w:r>
    </w:p>
    <w:p w14:paraId="1E8F7A75" w14:textId="79D711FB" w:rsidR="00676B41" w:rsidRPr="00250926" w:rsidRDefault="00676B41" w:rsidP="00717FD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50926">
        <w:rPr>
          <w:rFonts w:ascii="Arial" w:hAnsi="Arial" w:cs="Arial"/>
        </w:rPr>
        <w:t xml:space="preserve">Include signposting to </w:t>
      </w:r>
      <w:r w:rsidR="00436D15" w:rsidRPr="00250926">
        <w:rPr>
          <w:rFonts w:ascii="Arial" w:hAnsi="Arial" w:cs="Arial"/>
        </w:rPr>
        <w:t>school common key</w:t>
      </w:r>
      <w:r w:rsidRPr="00250926">
        <w:rPr>
          <w:rFonts w:ascii="Arial" w:hAnsi="Arial" w:cs="Arial"/>
        </w:rPr>
        <w:t xml:space="preserve"> priorities (see below) where relevant</w:t>
      </w:r>
      <w:r w:rsidR="00DE6903" w:rsidRPr="00250926">
        <w:rPr>
          <w:rFonts w:ascii="Arial" w:hAnsi="Arial" w:cs="Arial"/>
        </w:rPr>
        <w:t>.</w:t>
      </w:r>
    </w:p>
    <w:p w14:paraId="0159ACDB" w14:textId="77777777" w:rsidR="00717FD7" w:rsidRPr="00250926" w:rsidRDefault="00717FD7" w:rsidP="00717FD7">
      <w:pPr>
        <w:spacing w:after="0"/>
        <w:rPr>
          <w:rFonts w:ascii="Arial" w:hAnsi="Arial" w:cs="Arial"/>
        </w:rPr>
      </w:pPr>
    </w:p>
    <w:p w14:paraId="6848F292" w14:textId="77777777" w:rsidR="00676B41" w:rsidRPr="00250926" w:rsidRDefault="00676B41" w:rsidP="00717FD7">
      <w:pPr>
        <w:spacing w:after="0"/>
        <w:rPr>
          <w:rFonts w:ascii="Arial" w:hAnsi="Arial" w:cs="Arial"/>
        </w:rPr>
      </w:pPr>
      <w:r w:rsidRPr="00250926">
        <w:rPr>
          <w:rFonts w:ascii="Arial" w:hAnsi="Arial" w:cs="Arial"/>
        </w:rPr>
        <w:t>Wherever possible, we envisage that the INSET will take place in the partner organisation’s venue. Where this is not possible, A New Direction will identify and book an alternative (relevant) venue.</w:t>
      </w:r>
    </w:p>
    <w:p w14:paraId="518EC0E7" w14:textId="77777777" w:rsidR="00717FD7" w:rsidRPr="00250926" w:rsidRDefault="00717FD7" w:rsidP="00717FD7">
      <w:pPr>
        <w:spacing w:after="0"/>
        <w:rPr>
          <w:rFonts w:ascii="Arial" w:hAnsi="Arial" w:cs="Arial"/>
        </w:rPr>
      </w:pPr>
    </w:p>
    <w:p w14:paraId="6C8B3881" w14:textId="25673C41" w:rsidR="00676B41" w:rsidRPr="00250926" w:rsidRDefault="00676B41" w:rsidP="00717FD7">
      <w:pPr>
        <w:spacing w:after="0"/>
        <w:rPr>
          <w:rFonts w:ascii="Arial" w:hAnsi="Arial" w:cs="Arial"/>
        </w:rPr>
      </w:pPr>
      <w:r w:rsidRPr="00250926">
        <w:rPr>
          <w:rFonts w:ascii="Arial" w:hAnsi="Arial" w:cs="Arial"/>
        </w:rPr>
        <w:t>A New Direction and the partner organisation will work together to</w:t>
      </w:r>
      <w:r w:rsidR="004F342B" w:rsidRPr="00250926">
        <w:rPr>
          <w:rFonts w:ascii="Arial" w:hAnsi="Arial" w:cs="Arial"/>
        </w:rPr>
        <w:t xml:space="preserve"> agree</w:t>
      </w:r>
      <w:r w:rsidRPr="00250926">
        <w:rPr>
          <w:rFonts w:ascii="Arial" w:hAnsi="Arial" w:cs="Arial"/>
        </w:rPr>
        <w:t>:</w:t>
      </w:r>
    </w:p>
    <w:p w14:paraId="047F40D7" w14:textId="77777777" w:rsidR="00AF76B8" w:rsidRPr="00250926" w:rsidRDefault="00AF76B8" w:rsidP="00717FD7">
      <w:pPr>
        <w:spacing w:after="0"/>
        <w:rPr>
          <w:rFonts w:ascii="Arial" w:hAnsi="Arial" w:cs="Arial"/>
        </w:rPr>
      </w:pPr>
    </w:p>
    <w:p w14:paraId="34039DDB" w14:textId="77777777" w:rsidR="00676B41" w:rsidRPr="00250926" w:rsidRDefault="00676B41" w:rsidP="00717FD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50926">
        <w:rPr>
          <w:rFonts w:ascii="Arial" w:hAnsi="Arial" w:cs="Arial"/>
        </w:rPr>
        <w:t>the themes and skills to be explored in the session</w:t>
      </w:r>
    </w:p>
    <w:p w14:paraId="09CBB11B" w14:textId="77777777" w:rsidR="004F342B" w:rsidRPr="00250926" w:rsidRDefault="004F342B" w:rsidP="00717FD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50926">
        <w:rPr>
          <w:rFonts w:ascii="Arial" w:hAnsi="Arial" w:cs="Arial"/>
        </w:rPr>
        <w:t>how the session will map to Artsmark</w:t>
      </w:r>
    </w:p>
    <w:p w14:paraId="6656046A" w14:textId="77777777" w:rsidR="00F43FA3" w:rsidRPr="00250926" w:rsidRDefault="00F43FA3" w:rsidP="00717FD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50926">
        <w:rPr>
          <w:rFonts w:ascii="Arial" w:hAnsi="Arial" w:cs="Arial"/>
        </w:rPr>
        <w:t>a mutually convenient date and location</w:t>
      </w:r>
    </w:p>
    <w:p w14:paraId="0CF44BC6" w14:textId="77777777" w:rsidR="004F342B" w:rsidRPr="00250926" w:rsidRDefault="004F342B" w:rsidP="00717FD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50926">
        <w:rPr>
          <w:rFonts w:ascii="Arial" w:hAnsi="Arial" w:cs="Arial"/>
        </w:rPr>
        <w:t>the timings for the day</w:t>
      </w:r>
    </w:p>
    <w:p w14:paraId="130BA8AC" w14:textId="77777777" w:rsidR="004F342B" w:rsidRPr="00250926" w:rsidRDefault="004F342B" w:rsidP="00717FD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50926">
        <w:rPr>
          <w:rFonts w:ascii="Arial" w:hAnsi="Arial" w:cs="Arial"/>
        </w:rPr>
        <w:t>the promotional text for the session</w:t>
      </w:r>
    </w:p>
    <w:p w14:paraId="41529BBC" w14:textId="77777777" w:rsidR="004F342B" w:rsidRPr="00250926" w:rsidRDefault="004F342B" w:rsidP="00717FD7">
      <w:pPr>
        <w:spacing w:after="0"/>
        <w:rPr>
          <w:rFonts w:ascii="Arial" w:hAnsi="Arial" w:cs="Arial"/>
        </w:rPr>
      </w:pPr>
    </w:p>
    <w:p w14:paraId="192D5F8E" w14:textId="20E72690" w:rsidR="004F342B" w:rsidRPr="00250926" w:rsidRDefault="004F342B" w:rsidP="00717FD7">
      <w:pPr>
        <w:spacing w:after="0"/>
        <w:rPr>
          <w:rFonts w:ascii="Arial" w:hAnsi="Arial" w:cs="Arial"/>
        </w:rPr>
      </w:pPr>
      <w:r w:rsidRPr="00250926">
        <w:rPr>
          <w:rFonts w:ascii="Arial" w:hAnsi="Arial" w:cs="Arial"/>
        </w:rPr>
        <w:t>The delivery partner will</w:t>
      </w:r>
    </w:p>
    <w:p w14:paraId="5EBF2D77" w14:textId="77777777" w:rsidR="00AF76B8" w:rsidRPr="00250926" w:rsidRDefault="00AF76B8" w:rsidP="00717FD7">
      <w:pPr>
        <w:spacing w:after="0"/>
        <w:rPr>
          <w:rFonts w:ascii="Arial" w:hAnsi="Arial" w:cs="Arial"/>
        </w:rPr>
      </w:pPr>
    </w:p>
    <w:p w14:paraId="7CB77F68" w14:textId="77777777" w:rsidR="004F342B" w:rsidRPr="00250926" w:rsidRDefault="004F342B" w:rsidP="00717FD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50926">
        <w:rPr>
          <w:rFonts w:ascii="Arial" w:hAnsi="Arial" w:cs="Arial"/>
        </w:rPr>
        <w:t>devise and deliver INSET activities</w:t>
      </w:r>
    </w:p>
    <w:p w14:paraId="269FBB29" w14:textId="79EB4658" w:rsidR="004F342B" w:rsidRPr="00250926" w:rsidRDefault="004F342B" w:rsidP="00717FD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50926">
        <w:rPr>
          <w:rFonts w:ascii="Arial" w:hAnsi="Arial" w:cs="Arial"/>
        </w:rPr>
        <w:t>where possible, promote the INSET to their teacher networks</w:t>
      </w:r>
    </w:p>
    <w:p w14:paraId="51F6897D" w14:textId="569062C2" w:rsidR="00F4626F" w:rsidRPr="00250926" w:rsidRDefault="00F4626F" w:rsidP="00717FD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50926">
        <w:rPr>
          <w:rFonts w:ascii="Arial" w:hAnsi="Arial" w:cs="Arial"/>
        </w:rPr>
        <w:t xml:space="preserve">where possible </w:t>
      </w:r>
      <w:proofErr w:type="spellStart"/>
      <w:r w:rsidRPr="00250926">
        <w:rPr>
          <w:rFonts w:ascii="Arial" w:hAnsi="Arial" w:cs="Arial"/>
        </w:rPr>
        <w:t>codeliver</w:t>
      </w:r>
      <w:proofErr w:type="spellEnd"/>
      <w:r w:rsidRPr="00250926">
        <w:rPr>
          <w:rFonts w:ascii="Arial" w:hAnsi="Arial" w:cs="Arial"/>
        </w:rPr>
        <w:t xml:space="preserve"> part or </w:t>
      </w:r>
      <w:r w:rsidR="00D63F96" w:rsidRPr="00250926">
        <w:rPr>
          <w:rFonts w:ascii="Arial" w:hAnsi="Arial" w:cs="Arial"/>
        </w:rPr>
        <w:t>all</w:t>
      </w:r>
      <w:r w:rsidRPr="00250926">
        <w:rPr>
          <w:rFonts w:ascii="Arial" w:hAnsi="Arial" w:cs="Arial"/>
        </w:rPr>
        <w:t xml:space="preserve"> the session with a partner school</w:t>
      </w:r>
    </w:p>
    <w:p w14:paraId="58DBC978" w14:textId="67400F30" w:rsidR="00717FD7" w:rsidRPr="00250926" w:rsidRDefault="00717FD7" w:rsidP="00717FD7">
      <w:pPr>
        <w:spacing w:after="0"/>
        <w:rPr>
          <w:rFonts w:ascii="Arial" w:hAnsi="Arial" w:cs="Arial"/>
        </w:rPr>
      </w:pPr>
    </w:p>
    <w:p w14:paraId="02CCD591" w14:textId="1B54CA48" w:rsidR="004F342B" w:rsidRPr="00250926" w:rsidRDefault="004F342B" w:rsidP="00717FD7">
      <w:pPr>
        <w:spacing w:after="0"/>
        <w:rPr>
          <w:rFonts w:ascii="Arial" w:hAnsi="Arial" w:cs="Arial"/>
        </w:rPr>
      </w:pPr>
      <w:r w:rsidRPr="00250926">
        <w:rPr>
          <w:rFonts w:ascii="Arial" w:hAnsi="Arial" w:cs="Arial"/>
        </w:rPr>
        <w:t>A New Direction will</w:t>
      </w:r>
    </w:p>
    <w:p w14:paraId="1EE0F8CF" w14:textId="77777777" w:rsidR="00C95553" w:rsidRPr="00250926" w:rsidRDefault="00C95553" w:rsidP="00717FD7">
      <w:pPr>
        <w:spacing w:after="0"/>
        <w:rPr>
          <w:rFonts w:ascii="Arial" w:hAnsi="Arial" w:cs="Arial"/>
        </w:rPr>
      </w:pPr>
    </w:p>
    <w:p w14:paraId="0729CE68" w14:textId="77777777" w:rsidR="004F342B" w:rsidRPr="00250926" w:rsidRDefault="004F342B" w:rsidP="00717FD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50926">
        <w:rPr>
          <w:rFonts w:ascii="Arial" w:hAnsi="Arial" w:cs="Arial"/>
        </w:rPr>
        <w:t>attend the session to support delivery, particularly regarding Artsmark</w:t>
      </w:r>
    </w:p>
    <w:p w14:paraId="69E01E22" w14:textId="77777777" w:rsidR="004F342B" w:rsidRPr="00250926" w:rsidRDefault="004F342B" w:rsidP="00717FD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50926">
        <w:rPr>
          <w:rFonts w:ascii="Arial" w:hAnsi="Arial" w:cs="Arial"/>
        </w:rPr>
        <w:t>promote the session to their networks (Artsmark and non Artsmark schools)</w:t>
      </w:r>
    </w:p>
    <w:p w14:paraId="55F0F195" w14:textId="77777777" w:rsidR="004F342B" w:rsidRPr="00250926" w:rsidRDefault="004F342B" w:rsidP="00717FD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50926">
        <w:rPr>
          <w:rFonts w:ascii="Arial" w:hAnsi="Arial" w:cs="Arial"/>
        </w:rPr>
        <w:t>handle all bookings</w:t>
      </w:r>
    </w:p>
    <w:p w14:paraId="1770B99F" w14:textId="0875FDD5" w:rsidR="004F342B" w:rsidRPr="00250926" w:rsidRDefault="004F342B" w:rsidP="00717FD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50926">
        <w:rPr>
          <w:rFonts w:ascii="Arial" w:hAnsi="Arial" w:cs="Arial"/>
        </w:rPr>
        <w:t xml:space="preserve">evaluate the programme </w:t>
      </w:r>
      <w:r w:rsidR="003E4D8D" w:rsidRPr="00250926">
        <w:rPr>
          <w:rFonts w:ascii="Arial" w:hAnsi="Arial" w:cs="Arial"/>
        </w:rPr>
        <w:t>and share evaluations with the delivery partner)</w:t>
      </w:r>
    </w:p>
    <w:p w14:paraId="5A8DD018" w14:textId="3A7F4BDE" w:rsidR="004F342B" w:rsidRPr="00250926" w:rsidRDefault="005D13F4" w:rsidP="00717FD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50926">
        <w:rPr>
          <w:rFonts w:ascii="Arial" w:hAnsi="Arial" w:cs="Arial"/>
        </w:rPr>
        <w:t>provide a budget of up to £2</w:t>
      </w:r>
      <w:r w:rsidR="00DE6903" w:rsidRPr="00250926">
        <w:rPr>
          <w:rFonts w:ascii="Arial" w:hAnsi="Arial" w:cs="Arial"/>
        </w:rPr>
        <w:t>,</w:t>
      </w:r>
      <w:r w:rsidRPr="00250926">
        <w:rPr>
          <w:rFonts w:ascii="Arial" w:hAnsi="Arial" w:cs="Arial"/>
        </w:rPr>
        <w:t>000 per organisation</w:t>
      </w:r>
      <w:r w:rsidR="003E4D8D" w:rsidRPr="00250926">
        <w:rPr>
          <w:rFonts w:ascii="Arial" w:hAnsi="Arial" w:cs="Arial"/>
        </w:rPr>
        <w:t>, see below</w:t>
      </w:r>
      <w:r w:rsidRPr="00250926">
        <w:rPr>
          <w:rFonts w:ascii="Arial" w:hAnsi="Arial" w:cs="Arial"/>
        </w:rPr>
        <w:t xml:space="preserve"> (if you feel this budget is a barrier, please get in touch with us)</w:t>
      </w:r>
    </w:p>
    <w:p w14:paraId="7FC59114" w14:textId="37A028AC" w:rsidR="003E4D8D" w:rsidRPr="00250926" w:rsidRDefault="003E4D8D" w:rsidP="003E4D8D">
      <w:pPr>
        <w:spacing w:after="0"/>
        <w:rPr>
          <w:rFonts w:ascii="Arial" w:hAnsi="Arial" w:cs="Arial"/>
        </w:rPr>
      </w:pPr>
    </w:p>
    <w:p w14:paraId="16453178" w14:textId="5DCBE0C7" w:rsidR="003E4D8D" w:rsidRPr="00250926" w:rsidRDefault="003E4D8D" w:rsidP="003E4D8D">
      <w:pPr>
        <w:spacing w:after="0"/>
        <w:rPr>
          <w:rFonts w:ascii="Arial" w:hAnsi="Arial" w:cs="Arial"/>
          <w:u w:val="single"/>
        </w:rPr>
      </w:pPr>
      <w:r w:rsidRPr="00250926">
        <w:rPr>
          <w:rFonts w:ascii="Arial" w:hAnsi="Arial" w:cs="Arial"/>
          <w:u w:val="single"/>
        </w:rPr>
        <w:t>Budget</w:t>
      </w:r>
    </w:p>
    <w:p w14:paraId="717B25E8" w14:textId="77777777" w:rsidR="00C16BF5" w:rsidRPr="00250926" w:rsidRDefault="00C16BF5" w:rsidP="003E4D8D">
      <w:pPr>
        <w:spacing w:after="0"/>
        <w:rPr>
          <w:rFonts w:ascii="Arial" w:hAnsi="Arial" w:cs="Arial"/>
        </w:rPr>
      </w:pPr>
    </w:p>
    <w:p w14:paraId="46AE8F45" w14:textId="3787902C" w:rsidR="003E4D8D" w:rsidRPr="00250926" w:rsidRDefault="003E4D8D" w:rsidP="003E4D8D">
      <w:pPr>
        <w:spacing w:after="0"/>
        <w:rPr>
          <w:rFonts w:ascii="Arial" w:hAnsi="Arial" w:cs="Arial"/>
        </w:rPr>
      </w:pPr>
      <w:r w:rsidRPr="00250926">
        <w:rPr>
          <w:rFonts w:ascii="Arial" w:hAnsi="Arial" w:cs="Arial"/>
        </w:rPr>
        <w:t>A New Direction will provide a budget of up to £2</w:t>
      </w:r>
      <w:r w:rsidR="00DE6903" w:rsidRPr="00250926">
        <w:rPr>
          <w:rFonts w:ascii="Arial" w:hAnsi="Arial" w:cs="Arial"/>
        </w:rPr>
        <w:t>,</w:t>
      </w:r>
      <w:r w:rsidRPr="00250926">
        <w:rPr>
          <w:rFonts w:ascii="Arial" w:hAnsi="Arial" w:cs="Arial"/>
        </w:rPr>
        <w:t>000 per partner organisation to cover:</w:t>
      </w:r>
    </w:p>
    <w:p w14:paraId="6F4BCD29" w14:textId="77777777" w:rsidR="002F54B3" w:rsidRPr="00250926" w:rsidRDefault="002F54B3" w:rsidP="003E4D8D">
      <w:pPr>
        <w:spacing w:after="0"/>
        <w:rPr>
          <w:rFonts w:ascii="Arial" w:hAnsi="Arial" w:cs="Arial"/>
        </w:rPr>
      </w:pPr>
    </w:p>
    <w:p w14:paraId="42C5EB38" w14:textId="48A5FE21" w:rsidR="003E4D8D" w:rsidRPr="00250926" w:rsidRDefault="003E4D8D" w:rsidP="003E4D8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50926">
        <w:rPr>
          <w:rFonts w:ascii="Arial" w:hAnsi="Arial" w:cs="Arial"/>
        </w:rPr>
        <w:t xml:space="preserve">venue </w:t>
      </w:r>
      <w:r w:rsidR="00DE6903" w:rsidRPr="00250926">
        <w:rPr>
          <w:rFonts w:ascii="Arial" w:hAnsi="Arial" w:cs="Arial"/>
        </w:rPr>
        <w:t>costs</w:t>
      </w:r>
    </w:p>
    <w:p w14:paraId="5C4B1F4E" w14:textId="300E13A4" w:rsidR="003E4D8D" w:rsidRPr="00250926" w:rsidRDefault="003E4D8D" w:rsidP="003E4D8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50926">
        <w:rPr>
          <w:rFonts w:ascii="Arial" w:hAnsi="Arial" w:cs="Arial"/>
        </w:rPr>
        <w:t>staffing (including planning and delivery)</w:t>
      </w:r>
    </w:p>
    <w:p w14:paraId="27143C11" w14:textId="12F97E6B" w:rsidR="003E4D8D" w:rsidRPr="00250926" w:rsidRDefault="003E4D8D" w:rsidP="003E4D8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50926">
        <w:rPr>
          <w:rFonts w:ascii="Arial" w:hAnsi="Arial" w:cs="Arial"/>
        </w:rPr>
        <w:t>catering</w:t>
      </w:r>
    </w:p>
    <w:p w14:paraId="08737CBB" w14:textId="46C49746" w:rsidR="003E4D8D" w:rsidRPr="00250926" w:rsidRDefault="003E4D8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50926">
        <w:rPr>
          <w:rFonts w:ascii="Arial" w:hAnsi="Arial" w:cs="Arial"/>
        </w:rPr>
        <w:t>resources</w:t>
      </w:r>
    </w:p>
    <w:p w14:paraId="409390D5" w14:textId="77777777" w:rsidR="003E11FC" w:rsidRPr="00250926" w:rsidRDefault="003E11FC" w:rsidP="00436D15">
      <w:pPr>
        <w:spacing w:after="0"/>
        <w:rPr>
          <w:rFonts w:ascii="Arial" w:hAnsi="Arial" w:cs="Arial"/>
        </w:rPr>
      </w:pPr>
    </w:p>
    <w:p w14:paraId="743B57F3" w14:textId="77777777" w:rsidR="00FE68FE" w:rsidRPr="00250926" w:rsidRDefault="00FE68FE" w:rsidP="00436D15">
      <w:pPr>
        <w:spacing w:after="0"/>
        <w:rPr>
          <w:rFonts w:ascii="Arial" w:hAnsi="Arial" w:cs="Arial"/>
          <w:u w:val="single"/>
        </w:rPr>
      </w:pPr>
    </w:p>
    <w:p w14:paraId="5C7CFECB" w14:textId="13E5DC26" w:rsidR="00436D15" w:rsidRPr="00250926" w:rsidRDefault="00436D15" w:rsidP="00436D15">
      <w:pPr>
        <w:spacing w:after="0"/>
        <w:rPr>
          <w:rFonts w:ascii="Arial" w:hAnsi="Arial" w:cs="Arial"/>
          <w:u w:val="single"/>
        </w:rPr>
      </w:pPr>
      <w:r w:rsidRPr="00250926">
        <w:rPr>
          <w:rFonts w:ascii="Arial" w:hAnsi="Arial" w:cs="Arial"/>
          <w:u w:val="single"/>
        </w:rPr>
        <w:t>Programme Priorities</w:t>
      </w:r>
    </w:p>
    <w:p w14:paraId="42479686" w14:textId="77777777" w:rsidR="00436D15" w:rsidRPr="00250926" w:rsidRDefault="00436D15" w:rsidP="00436D15">
      <w:pPr>
        <w:spacing w:after="0"/>
        <w:rPr>
          <w:rFonts w:ascii="Arial" w:hAnsi="Arial" w:cs="Arial"/>
        </w:rPr>
      </w:pPr>
    </w:p>
    <w:p w14:paraId="4F667848" w14:textId="77777777" w:rsidR="00436D15" w:rsidRPr="00250926" w:rsidRDefault="00436D15" w:rsidP="00436D15">
      <w:pPr>
        <w:spacing w:after="0"/>
        <w:rPr>
          <w:rFonts w:ascii="Arial" w:hAnsi="Arial" w:cs="Arial"/>
        </w:rPr>
      </w:pPr>
      <w:r w:rsidRPr="00250926">
        <w:rPr>
          <w:rFonts w:ascii="Arial" w:hAnsi="Arial" w:cs="Arial"/>
        </w:rPr>
        <w:t xml:space="preserve">A New Direction has identified the following common key priorities for schools: </w:t>
      </w:r>
    </w:p>
    <w:p w14:paraId="292147B0" w14:textId="77777777" w:rsidR="00436D15" w:rsidRPr="00250926" w:rsidRDefault="00436D15" w:rsidP="00436D15">
      <w:pPr>
        <w:spacing w:after="0"/>
        <w:rPr>
          <w:rFonts w:ascii="Arial" w:hAnsi="Arial" w:cs="Arial"/>
        </w:rPr>
      </w:pPr>
    </w:p>
    <w:p w14:paraId="7CC7E321" w14:textId="77777777" w:rsidR="00436D15" w:rsidRPr="00250926" w:rsidRDefault="00436D15" w:rsidP="00436D1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250926">
        <w:rPr>
          <w:rFonts w:ascii="Arial" w:hAnsi="Arial" w:cs="Arial"/>
        </w:rPr>
        <w:t xml:space="preserve">The impact of the arts on learning across the curriculum and on raising standards. </w:t>
      </w:r>
    </w:p>
    <w:p w14:paraId="1B617209" w14:textId="77777777" w:rsidR="00436D15" w:rsidRPr="00250926" w:rsidRDefault="00436D15" w:rsidP="00436D1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250926">
        <w:rPr>
          <w:rFonts w:ascii="Arial" w:hAnsi="Arial" w:cs="Arial"/>
        </w:rPr>
        <w:t>Using the arts across the curriculum, particularly in core subjects (</w:t>
      </w:r>
      <w:proofErr w:type="spellStart"/>
      <w:r w:rsidRPr="00250926">
        <w:rPr>
          <w:rFonts w:ascii="Arial" w:hAnsi="Arial" w:cs="Arial"/>
        </w:rPr>
        <w:t>eg</w:t>
      </w:r>
      <w:proofErr w:type="spellEnd"/>
      <w:r w:rsidRPr="00250926">
        <w:rPr>
          <w:rFonts w:ascii="Arial" w:hAnsi="Arial" w:cs="Arial"/>
        </w:rPr>
        <w:t xml:space="preserve"> literacy)</w:t>
      </w:r>
    </w:p>
    <w:p w14:paraId="04607F4B" w14:textId="77777777" w:rsidR="00436D15" w:rsidRPr="00250926" w:rsidRDefault="00436D15" w:rsidP="00436D1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250926">
        <w:rPr>
          <w:rFonts w:ascii="Arial" w:hAnsi="Arial" w:cs="Arial"/>
        </w:rPr>
        <w:t xml:space="preserve">Health and (emotional) wellbeing, whole child development </w:t>
      </w:r>
    </w:p>
    <w:p w14:paraId="05000052" w14:textId="03B17AB2" w:rsidR="00436D15" w:rsidRPr="00250926" w:rsidRDefault="00436D15" w:rsidP="00436D1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250926">
        <w:rPr>
          <w:rFonts w:ascii="Arial" w:hAnsi="Arial" w:cs="Arial"/>
        </w:rPr>
        <w:t xml:space="preserve">Narrowing the gap: e.g. </w:t>
      </w:r>
      <w:r w:rsidR="00DE6903" w:rsidRPr="00250926">
        <w:rPr>
          <w:rFonts w:ascii="Arial" w:hAnsi="Arial" w:cs="Arial"/>
        </w:rPr>
        <w:t xml:space="preserve">students eligible for </w:t>
      </w:r>
      <w:r w:rsidRPr="00250926">
        <w:rPr>
          <w:rFonts w:ascii="Arial" w:hAnsi="Arial" w:cs="Arial"/>
        </w:rPr>
        <w:t>pupil premium, BAME students</w:t>
      </w:r>
    </w:p>
    <w:p w14:paraId="6C18F35F" w14:textId="77777777" w:rsidR="00436D15" w:rsidRPr="00250926" w:rsidRDefault="00436D15" w:rsidP="00436D1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250926">
        <w:rPr>
          <w:rFonts w:ascii="Arial" w:hAnsi="Arial" w:cs="Arial"/>
        </w:rPr>
        <w:t>Inclusion and access</w:t>
      </w:r>
    </w:p>
    <w:p w14:paraId="143D7C73" w14:textId="77777777" w:rsidR="00436D15" w:rsidRPr="00250926" w:rsidRDefault="00436D15" w:rsidP="00436D1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250926">
        <w:rPr>
          <w:rFonts w:ascii="Arial" w:hAnsi="Arial" w:cs="Arial"/>
        </w:rPr>
        <w:t>The development of transferable skills</w:t>
      </w:r>
    </w:p>
    <w:p w14:paraId="15DC01DA" w14:textId="77777777" w:rsidR="00436D15" w:rsidRPr="00250926" w:rsidRDefault="00436D15" w:rsidP="00436D1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250926">
        <w:rPr>
          <w:rFonts w:ascii="Arial" w:hAnsi="Arial" w:cs="Arial"/>
        </w:rPr>
        <w:t>Developing learning character</w:t>
      </w:r>
    </w:p>
    <w:p w14:paraId="343FB2E8" w14:textId="77777777" w:rsidR="00436D15" w:rsidRPr="00250926" w:rsidRDefault="00436D15" w:rsidP="00436D1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250926">
        <w:rPr>
          <w:rFonts w:ascii="Arial" w:hAnsi="Arial" w:cs="Arial"/>
        </w:rPr>
        <w:t>Embedding SMSC and British values</w:t>
      </w:r>
    </w:p>
    <w:p w14:paraId="0ABF364A" w14:textId="77777777" w:rsidR="00436D15" w:rsidRPr="00250926" w:rsidRDefault="00436D15" w:rsidP="00436D1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250926">
        <w:rPr>
          <w:rFonts w:ascii="Arial" w:hAnsi="Arial" w:cs="Arial"/>
        </w:rPr>
        <w:t>Student voice and arts council/ ambassador models</w:t>
      </w:r>
    </w:p>
    <w:p w14:paraId="64927DB6" w14:textId="77777777" w:rsidR="00436D15" w:rsidRPr="00250926" w:rsidRDefault="00436D15" w:rsidP="00436D15">
      <w:pPr>
        <w:spacing w:after="0"/>
        <w:rPr>
          <w:rFonts w:ascii="Arial" w:hAnsi="Arial" w:cs="Arial"/>
        </w:rPr>
      </w:pPr>
    </w:p>
    <w:p w14:paraId="62ED9E3C" w14:textId="77777777" w:rsidR="00436D15" w:rsidRPr="00250926" w:rsidRDefault="00436D15" w:rsidP="00436D15">
      <w:pPr>
        <w:spacing w:after="0"/>
        <w:rPr>
          <w:rFonts w:ascii="Arial" w:hAnsi="Arial" w:cs="Arial"/>
        </w:rPr>
      </w:pPr>
      <w:r w:rsidRPr="00250926">
        <w:rPr>
          <w:rFonts w:ascii="Arial" w:hAnsi="Arial" w:cs="Arial"/>
        </w:rPr>
        <w:t>Please indicate which of these could be included in your session when you complete the EOI below (min one</w:t>
      </w:r>
      <w:r w:rsidR="005D13F4" w:rsidRPr="00250926">
        <w:rPr>
          <w:rFonts w:ascii="Arial" w:hAnsi="Arial" w:cs="Arial"/>
        </w:rPr>
        <w:t>, max three</w:t>
      </w:r>
      <w:r w:rsidRPr="00250926">
        <w:rPr>
          <w:rFonts w:ascii="Arial" w:hAnsi="Arial" w:cs="Arial"/>
        </w:rPr>
        <w:t>).</w:t>
      </w:r>
    </w:p>
    <w:p w14:paraId="50DC4BF2" w14:textId="77777777" w:rsidR="00436D15" w:rsidRPr="00250926" w:rsidRDefault="00436D15" w:rsidP="00436D15">
      <w:pPr>
        <w:spacing w:after="0"/>
        <w:rPr>
          <w:rFonts w:ascii="Arial" w:hAnsi="Arial" w:cs="Arial"/>
        </w:rPr>
      </w:pPr>
    </w:p>
    <w:p w14:paraId="2E5A6F30" w14:textId="2B590FFE" w:rsidR="00676B41" w:rsidRPr="00250926" w:rsidRDefault="004F342B" w:rsidP="00717FD7">
      <w:pPr>
        <w:spacing w:after="0"/>
        <w:rPr>
          <w:rFonts w:ascii="Arial" w:hAnsi="Arial" w:cs="Arial"/>
        </w:rPr>
      </w:pPr>
      <w:r w:rsidRPr="00250926">
        <w:rPr>
          <w:rFonts w:ascii="Arial" w:hAnsi="Arial" w:cs="Arial"/>
        </w:rPr>
        <w:t>Please note: a</w:t>
      </w:r>
      <w:r w:rsidR="00676B41" w:rsidRPr="00250926">
        <w:rPr>
          <w:rFonts w:ascii="Arial" w:hAnsi="Arial" w:cs="Arial"/>
        </w:rPr>
        <w:t xml:space="preserve">s we are only able to work with five </w:t>
      </w:r>
      <w:r w:rsidR="00D4077D" w:rsidRPr="00250926">
        <w:rPr>
          <w:rFonts w:ascii="Arial" w:hAnsi="Arial" w:cs="Arial"/>
        </w:rPr>
        <w:t>partners</w:t>
      </w:r>
      <w:r w:rsidR="00676B41" w:rsidRPr="00250926">
        <w:rPr>
          <w:rFonts w:ascii="Arial" w:hAnsi="Arial" w:cs="Arial"/>
        </w:rPr>
        <w:t xml:space="preserve">, we anticipate sessions being delivered with a spirit of generosity to other organisations in the sector – with signposting to other organisations in the artform or related artforms. </w:t>
      </w:r>
      <w:r w:rsidR="005D13F4" w:rsidRPr="00250926">
        <w:rPr>
          <w:rFonts w:ascii="Arial" w:hAnsi="Arial" w:cs="Arial"/>
        </w:rPr>
        <w:t>Priority will be given to partners who have not delivered</w:t>
      </w:r>
      <w:r w:rsidR="00D63F96" w:rsidRPr="00250926">
        <w:rPr>
          <w:rFonts w:ascii="Arial" w:hAnsi="Arial" w:cs="Arial"/>
        </w:rPr>
        <w:t xml:space="preserve"> an INSET session</w:t>
      </w:r>
      <w:r w:rsidR="005D13F4" w:rsidRPr="00250926">
        <w:rPr>
          <w:rFonts w:ascii="Arial" w:hAnsi="Arial" w:cs="Arial"/>
        </w:rPr>
        <w:t xml:space="preserve"> </w:t>
      </w:r>
      <w:r w:rsidR="007335AA" w:rsidRPr="00250926">
        <w:rPr>
          <w:rFonts w:ascii="Arial" w:hAnsi="Arial" w:cs="Arial"/>
        </w:rPr>
        <w:t xml:space="preserve">with A New Direction </w:t>
      </w:r>
      <w:r w:rsidR="005D13F4" w:rsidRPr="00250926">
        <w:rPr>
          <w:rFonts w:ascii="Arial" w:hAnsi="Arial" w:cs="Arial"/>
        </w:rPr>
        <w:t xml:space="preserve">during the 18/19 academic year. </w:t>
      </w:r>
    </w:p>
    <w:p w14:paraId="5E6849F8" w14:textId="6484CEBC" w:rsidR="00676B41" w:rsidRPr="00250926" w:rsidRDefault="00676B41" w:rsidP="00717FD7">
      <w:pPr>
        <w:spacing w:after="0"/>
        <w:rPr>
          <w:rFonts w:ascii="Arial" w:hAnsi="Arial" w:cs="Arial"/>
        </w:rPr>
      </w:pPr>
    </w:p>
    <w:p w14:paraId="55FBE31A" w14:textId="77777777" w:rsidR="00AF76B8" w:rsidRPr="00250926" w:rsidRDefault="00AF76B8" w:rsidP="00717FD7">
      <w:pPr>
        <w:spacing w:after="0"/>
        <w:rPr>
          <w:rFonts w:ascii="Arial" w:hAnsi="Arial" w:cs="Arial"/>
        </w:rPr>
      </w:pPr>
    </w:p>
    <w:p w14:paraId="61EA9E83" w14:textId="77777777" w:rsidR="00717FD7" w:rsidRPr="00250926" w:rsidRDefault="00717FD7" w:rsidP="00717FD7">
      <w:pPr>
        <w:spacing w:after="0"/>
        <w:rPr>
          <w:rFonts w:ascii="Arial" w:hAnsi="Arial" w:cs="Arial"/>
          <w:u w:val="single"/>
        </w:rPr>
      </w:pPr>
      <w:r w:rsidRPr="00250926">
        <w:rPr>
          <w:rFonts w:ascii="Arial" w:hAnsi="Arial" w:cs="Arial"/>
          <w:u w:val="single"/>
        </w:rPr>
        <w:t>Artsmark</w:t>
      </w:r>
    </w:p>
    <w:p w14:paraId="00CFE541" w14:textId="77777777" w:rsidR="00717FD7" w:rsidRPr="00250926" w:rsidRDefault="00717FD7" w:rsidP="00717FD7">
      <w:pPr>
        <w:spacing w:after="0"/>
        <w:rPr>
          <w:rFonts w:ascii="Arial" w:hAnsi="Arial" w:cs="Arial"/>
        </w:rPr>
      </w:pPr>
    </w:p>
    <w:p w14:paraId="429AA40A" w14:textId="4607A9DC" w:rsidR="00676B41" w:rsidRPr="00250926" w:rsidRDefault="00676B41" w:rsidP="00717FD7">
      <w:pPr>
        <w:spacing w:after="0"/>
        <w:rPr>
          <w:rFonts w:ascii="Arial" w:hAnsi="Arial" w:cs="Arial"/>
        </w:rPr>
      </w:pPr>
      <w:r w:rsidRPr="00250926">
        <w:rPr>
          <w:rFonts w:ascii="Arial" w:hAnsi="Arial" w:cs="Arial"/>
        </w:rPr>
        <w:t>The purpose of the Artsmark element of the programme is to advocate for the benefits of Artsmark to non-registered schools, and to support registered schools with ideas for delivery and evidence of impact. Any requests for support with Artsmark paperwork will be met by A New Direction.</w:t>
      </w:r>
    </w:p>
    <w:p w14:paraId="4193DAAB" w14:textId="77777777" w:rsidR="00717FD7" w:rsidRPr="00250926" w:rsidRDefault="00717FD7" w:rsidP="00717FD7">
      <w:pPr>
        <w:spacing w:after="0"/>
        <w:rPr>
          <w:rFonts w:ascii="Arial" w:hAnsi="Arial" w:cs="Arial"/>
        </w:rPr>
      </w:pPr>
    </w:p>
    <w:p w14:paraId="6038988D" w14:textId="11DF4149" w:rsidR="00676B41" w:rsidRPr="00250926" w:rsidRDefault="00676B41" w:rsidP="00717FD7">
      <w:pPr>
        <w:spacing w:after="0"/>
        <w:rPr>
          <w:rFonts w:ascii="Arial" w:hAnsi="Arial" w:cs="Arial"/>
        </w:rPr>
      </w:pPr>
      <w:r w:rsidRPr="00250926">
        <w:rPr>
          <w:rFonts w:ascii="Arial" w:hAnsi="Arial" w:cs="Arial"/>
        </w:rPr>
        <w:t>The delivery partner must have an understanding of Artsmark, demonstrated by being a registered Artsmark partner with a clearly formulated offer</w:t>
      </w:r>
      <w:r w:rsidR="00717FD7" w:rsidRPr="00250926">
        <w:rPr>
          <w:rFonts w:ascii="Arial" w:hAnsi="Arial" w:cs="Arial"/>
        </w:rPr>
        <w:t xml:space="preserve"> (for more information </w:t>
      </w:r>
      <w:r w:rsidR="00D55C43" w:rsidRPr="00250926">
        <w:rPr>
          <w:rFonts w:ascii="Arial" w:hAnsi="Arial" w:cs="Arial"/>
        </w:rPr>
        <w:t xml:space="preserve">and to join </w:t>
      </w:r>
      <w:r w:rsidR="00717FD7" w:rsidRPr="00250926">
        <w:rPr>
          <w:rFonts w:ascii="Arial" w:hAnsi="Arial" w:cs="Arial"/>
        </w:rPr>
        <w:t xml:space="preserve">the Artsmark Partnership Programme, see </w:t>
      </w:r>
      <w:hyperlink r:id="rId7" w:history="1">
        <w:r w:rsidR="00F43FA3" w:rsidRPr="00250926">
          <w:rPr>
            <w:rStyle w:val="Hyperlink"/>
            <w:rFonts w:ascii="Arial" w:hAnsi="Arial" w:cs="Arial"/>
          </w:rPr>
          <w:t>https://bit.ly/2PdV74E</w:t>
        </w:r>
      </w:hyperlink>
      <w:r w:rsidR="00717FD7" w:rsidRPr="00250926">
        <w:rPr>
          <w:rFonts w:ascii="Arial" w:hAnsi="Arial" w:cs="Arial"/>
        </w:rPr>
        <w:t>)</w:t>
      </w:r>
      <w:r w:rsidRPr="00250926">
        <w:rPr>
          <w:rFonts w:ascii="Arial" w:hAnsi="Arial" w:cs="Arial"/>
        </w:rPr>
        <w:t xml:space="preserve">. </w:t>
      </w:r>
      <w:r w:rsidR="00B45974" w:rsidRPr="00250926">
        <w:rPr>
          <w:rFonts w:ascii="Arial" w:hAnsi="Arial" w:cs="Arial"/>
          <w:b/>
        </w:rPr>
        <w:t>You can express interest in</w:t>
      </w:r>
      <w:r w:rsidR="00DE6903" w:rsidRPr="00250926">
        <w:rPr>
          <w:rFonts w:ascii="Arial" w:hAnsi="Arial" w:cs="Arial"/>
          <w:b/>
        </w:rPr>
        <w:t xml:space="preserve"> </w:t>
      </w:r>
      <w:proofErr w:type="spellStart"/>
      <w:r w:rsidR="00DE6903" w:rsidRPr="00250926">
        <w:rPr>
          <w:rFonts w:ascii="Arial" w:hAnsi="Arial" w:cs="Arial"/>
          <w:b/>
        </w:rPr>
        <w:t>codelivering</w:t>
      </w:r>
      <w:proofErr w:type="spellEnd"/>
      <w:r w:rsidR="00B45974" w:rsidRPr="00250926">
        <w:rPr>
          <w:rFonts w:ascii="Arial" w:hAnsi="Arial" w:cs="Arial"/>
          <w:b/>
        </w:rPr>
        <w:t xml:space="preserve"> the </w:t>
      </w:r>
      <w:r w:rsidR="00DE6903" w:rsidRPr="00250926">
        <w:rPr>
          <w:rFonts w:ascii="Arial" w:hAnsi="Arial" w:cs="Arial"/>
          <w:b/>
        </w:rPr>
        <w:t xml:space="preserve">Creative </w:t>
      </w:r>
      <w:r w:rsidR="00B45974" w:rsidRPr="00250926">
        <w:rPr>
          <w:rFonts w:ascii="Arial" w:hAnsi="Arial" w:cs="Arial"/>
          <w:b/>
        </w:rPr>
        <w:t xml:space="preserve">INSET programme without being an Artsmark Partner but must </w:t>
      </w:r>
      <w:r w:rsidR="00BC0787" w:rsidRPr="00250926">
        <w:rPr>
          <w:rFonts w:ascii="Arial" w:hAnsi="Arial" w:cs="Arial"/>
          <w:b/>
        </w:rPr>
        <w:t xml:space="preserve">commit to </w:t>
      </w:r>
      <w:r w:rsidR="00B45974" w:rsidRPr="00250926">
        <w:rPr>
          <w:rFonts w:ascii="Arial" w:hAnsi="Arial" w:cs="Arial"/>
          <w:b/>
        </w:rPr>
        <w:t>attend an Artsmark Partners</w:t>
      </w:r>
      <w:r w:rsidR="00DE6903" w:rsidRPr="00250926">
        <w:rPr>
          <w:rFonts w:ascii="Arial" w:hAnsi="Arial" w:cs="Arial"/>
          <w:b/>
        </w:rPr>
        <w:t>hip Programme</w:t>
      </w:r>
      <w:r w:rsidR="00B45974" w:rsidRPr="00250926">
        <w:rPr>
          <w:rFonts w:ascii="Arial" w:hAnsi="Arial" w:cs="Arial"/>
          <w:b/>
        </w:rPr>
        <w:t xml:space="preserve"> Briefing before delivery.</w:t>
      </w:r>
      <w:r w:rsidR="00B45974" w:rsidRPr="00250926">
        <w:rPr>
          <w:rFonts w:ascii="Arial" w:hAnsi="Arial" w:cs="Arial"/>
        </w:rPr>
        <w:t xml:space="preserve"> </w:t>
      </w:r>
      <w:r w:rsidRPr="00250926">
        <w:rPr>
          <w:rFonts w:ascii="Arial" w:hAnsi="Arial" w:cs="Arial"/>
        </w:rPr>
        <w:t>A New Direction will also support Artsmark delivery within the session as part of the codesign and codelivery process.</w:t>
      </w:r>
    </w:p>
    <w:p w14:paraId="76414F88" w14:textId="778DC938" w:rsidR="00717FD7" w:rsidRPr="00DE6903" w:rsidRDefault="00717FD7" w:rsidP="00717FD7">
      <w:pPr>
        <w:spacing w:after="0"/>
        <w:rPr>
          <w:rFonts w:cs="Arial"/>
        </w:rPr>
      </w:pPr>
    </w:p>
    <w:p w14:paraId="156D698D" w14:textId="2176F19C" w:rsidR="00AF76B8" w:rsidRPr="00DE6903" w:rsidRDefault="00AF76B8" w:rsidP="00717FD7">
      <w:pPr>
        <w:spacing w:after="0"/>
        <w:rPr>
          <w:rFonts w:cs="Arial"/>
        </w:rPr>
      </w:pPr>
    </w:p>
    <w:p w14:paraId="6B1FA7AA" w14:textId="3870153A" w:rsidR="00AF76B8" w:rsidRPr="00DE6903" w:rsidRDefault="00AF76B8" w:rsidP="00717FD7">
      <w:pPr>
        <w:spacing w:after="0"/>
        <w:rPr>
          <w:rFonts w:cs="Arial"/>
        </w:rPr>
      </w:pPr>
    </w:p>
    <w:p w14:paraId="3EEB1E46" w14:textId="5CF532DA" w:rsidR="00AF76B8" w:rsidRPr="00DE6903" w:rsidRDefault="00AF76B8" w:rsidP="00717FD7">
      <w:pPr>
        <w:spacing w:after="0"/>
        <w:rPr>
          <w:rFonts w:cs="Arial"/>
        </w:rPr>
      </w:pPr>
    </w:p>
    <w:p w14:paraId="45ACC3B7" w14:textId="0FDD1A40" w:rsidR="00AF76B8" w:rsidRPr="00DE6903" w:rsidRDefault="00AF76B8" w:rsidP="00717FD7">
      <w:pPr>
        <w:spacing w:after="0"/>
        <w:rPr>
          <w:rFonts w:cs="Arial"/>
        </w:rPr>
      </w:pPr>
    </w:p>
    <w:p w14:paraId="3044C9C4" w14:textId="59FD26BD" w:rsidR="00AF76B8" w:rsidRPr="00DE6903" w:rsidRDefault="00AF76B8" w:rsidP="00717FD7">
      <w:pPr>
        <w:spacing w:after="0"/>
        <w:rPr>
          <w:rFonts w:cs="Arial"/>
        </w:rPr>
      </w:pPr>
    </w:p>
    <w:p w14:paraId="5FC405E3" w14:textId="7E22BE83" w:rsidR="00AF76B8" w:rsidRPr="00DE6903" w:rsidRDefault="00AF76B8" w:rsidP="00717FD7">
      <w:pPr>
        <w:spacing w:after="0"/>
        <w:rPr>
          <w:rFonts w:cs="Arial"/>
        </w:rPr>
      </w:pPr>
    </w:p>
    <w:p w14:paraId="15F39AC2" w14:textId="3D84BEFF" w:rsidR="00AF76B8" w:rsidRPr="00DE6903" w:rsidRDefault="00AF76B8" w:rsidP="00717FD7">
      <w:pPr>
        <w:spacing w:after="0"/>
        <w:rPr>
          <w:rFonts w:cs="Arial"/>
        </w:rPr>
      </w:pPr>
    </w:p>
    <w:p w14:paraId="28A01128" w14:textId="1FBF012D" w:rsidR="00AF76B8" w:rsidRPr="00DE6903" w:rsidRDefault="00AF76B8" w:rsidP="00717FD7">
      <w:pPr>
        <w:spacing w:after="0"/>
        <w:rPr>
          <w:rFonts w:cs="Arial"/>
        </w:rPr>
      </w:pPr>
    </w:p>
    <w:p w14:paraId="5D616C22" w14:textId="3D06E17B" w:rsidR="001D0080" w:rsidRDefault="001D0080" w:rsidP="00717FD7">
      <w:pPr>
        <w:spacing w:after="0"/>
        <w:rPr>
          <w:rFonts w:cs="Arial"/>
          <w:sz w:val="28"/>
        </w:rPr>
      </w:pPr>
    </w:p>
    <w:p w14:paraId="0EDAF9B9" w14:textId="1763DE1B" w:rsidR="00FE68FE" w:rsidRDefault="00FE68FE" w:rsidP="00717FD7">
      <w:pPr>
        <w:spacing w:after="0"/>
        <w:rPr>
          <w:rFonts w:cs="Arial"/>
          <w:sz w:val="28"/>
        </w:rPr>
      </w:pPr>
    </w:p>
    <w:p w14:paraId="50D487B4" w14:textId="6D4C607D" w:rsidR="00717FD7" w:rsidRDefault="00250926" w:rsidP="00717FD7">
      <w:pPr>
        <w:spacing w:after="0"/>
        <w:rPr>
          <w:rFonts w:cs="Arial"/>
        </w:rPr>
      </w:pPr>
      <w:r w:rsidRPr="00AB4E7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78D9E215" wp14:editId="7397F071">
                <wp:simplePos x="0" y="0"/>
                <wp:positionH relativeFrom="margin">
                  <wp:posOffset>0</wp:posOffset>
                </wp:positionH>
                <wp:positionV relativeFrom="paragraph">
                  <wp:posOffset>36830</wp:posOffset>
                </wp:positionV>
                <wp:extent cx="3892550" cy="506730"/>
                <wp:effectExtent l="0" t="0" r="6350" b="1270"/>
                <wp:wrapTight wrapText="bothSides">
                  <wp:wrapPolygon edited="0">
                    <wp:start x="0" y="0"/>
                    <wp:lineTo x="0" y="21113"/>
                    <wp:lineTo x="21565" y="21113"/>
                    <wp:lineTo x="21565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0" cy="5067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E3EF9" w14:textId="77777777" w:rsidR="00EE5B72" w:rsidRPr="00250926" w:rsidRDefault="00EE5B72" w:rsidP="001D0080">
                            <w:pPr>
                              <w:rPr>
                                <w:rFonts w:ascii="Arial Black" w:hAnsi="Arial Black"/>
                                <w:b/>
                                <w:sz w:val="48"/>
                                <w:szCs w:val="48"/>
                              </w:rPr>
                            </w:pPr>
                            <w:r w:rsidRPr="00250926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Expression of Interest</w:t>
                            </w:r>
                          </w:p>
                          <w:p w14:paraId="6F42C280" w14:textId="77777777" w:rsidR="00EE5B72" w:rsidRPr="00250926" w:rsidRDefault="00EE5B72" w:rsidP="001D0080">
                            <w:pPr>
                              <w:jc w:val="both"/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9E215" id="_x0000_s1028" type="#_x0000_t202" style="position:absolute;margin-left:0;margin-top:2.9pt;width:306.5pt;height:39.9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wuZPJAIAACIEAAAOAAAAZHJzL2Uyb0RvYy54bWysU9uO2yAQfa/Uf0C8N3aceDex4qx2s01V&#13;&#10;aXuRdvsBGOMYFRgXSOz063fASZq2b1X9YDHMcJg557C6G7QiB2GdBFPS6SSlRBgOtTS7kn572b5b&#13;&#10;UOI8MzVTYERJj8LRu/XbN6u+K0QGLahaWIIgxhV9V9LW+65IEsdboZmbQCcMJhuwmnkM7S6pLesR&#13;&#10;XaskS9ObpAdbdxa4cA53H8ckXUf8phHcf2kaJzxRJcXefPzb+K/CP1mvWLGzrGslP7XB/qELzaTB&#13;&#10;Sy9Qj8wzsrfyLygtuQUHjZ9w0Ak0jeQizoDTTNM/pnluWSfiLEiO6y40uf8Hyz8fvloi65LOKDFM&#13;&#10;o0QvYvDkAQaSBXb6zhVY9NxhmR9wG1WOk7ruCfh3RwxsWmZ24t5a6FvBauxuGk4mV0dHHBdAqv4T&#13;&#10;1HgN23uIQENjdaAOySCIjiodL8qEVjhuzhbLLM8xxTGXpze3syhdworz6c46/0GAJmFRUovKR3R2&#13;&#10;eHI+dMOKc0m4zIGS9VYqFQO7qzbKkgMLLkkf0u0Z/bcyZUhf0mWe5RHZQDgfDaSlRxcrqUu6SMM3&#13;&#10;+iqw8d7UscQzqcY1dqLMiZ7AyMiNH6oh6nBhvYL6iHxZGE2LjwwXLdiflPRo2JK6H3tmBSXqo0HO&#13;&#10;l9P5PDg8BvP8NsPAXmeq6wwzHKFK6ikZlxsfX0Wgw8A9atPISFsQcezk1DIaMbJ5ejTB6ddxrPr1&#13;&#10;tNevAAAA//8DAFBLAwQUAAYACAAAACEAPjXjYNwAAAAKAQAADwAAAGRycy9kb3ducmV2LnhtbEyP&#13;&#10;wU7DMBBE70j8g7VIXBB1StWopHGqClTuLXyAG2/jqPY6xHYb/r7LCS4rjUYzO6/eTN6JC46xD6Rg&#13;&#10;PitAILXB9NQp+PrcPa9AxKTJaBcIFfxghE1zf1fryoQr7fFySJ3gEoqVVmBTGiopY2vR6zgLAxJ7&#13;&#10;pzB6nViOnTSjvnK5d/KlKErpdU/8weoB3yy250P2CvLpG815n14zlYX1i48ns3VZqceH6X3NZ7sG&#13;&#10;kXBKfwn4ZeD90PCwY8hkonAKmCYpWDIDm+V8wfqoYLUsQTa1/I/Q3AAAAP//AwBQSwECLQAUAAYA&#13;&#10;CAAAACEAtoM4kv4AAADhAQAAEwAAAAAAAAAAAAAAAAAAAAAAW0NvbnRlbnRfVHlwZXNdLnhtbFBL&#13;&#10;AQItABQABgAIAAAAIQA4/SH/1gAAAJQBAAALAAAAAAAAAAAAAAAAAC8BAABfcmVscy8ucmVsc1BL&#13;&#10;AQItABQABgAIAAAAIQA8wuZPJAIAACIEAAAOAAAAAAAAAAAAAAAAAC4CAABkcnMvZTJvRG9jLnht&#13;&#10;bFBLAQItABQABgAIAAAAIQA+NeNg3AAAAAoBAAAPAAAAAAAAAAAAAAAAAH4EAABkcnMvZG93bnJl&#13;&#10;di54bWxQSwUGAAAAAAQABADzAAAAhwUAAAAA&#13;&#10;" fillcolor="#00b0f0" stroked="f">
                <v:textbox>
                  <w:txbxContent>
                    <w:p w14:paraId="7D7E3EF9" w14:textId="77777777" w:rsidR="00EE5B72" w:rsidRPr="00250926" w:rsidRDefault="00EE5B72" w:rsidP="001D0080">
                      <w:pPr>
                        <w:rPr>
                          <w:rFonts w:ascii="Arial Black" w:hAnsi="Arial Black"/>
                          <w:b/>
                          <w:sz w:val="48"/>
                          <w:szCs w:val="48"/>
                        </w:rPr>
                      </w:pPr>
                      <w:r w:rsidRPr="00250926">
                        <w:rPr>
                          <w:rFonts w:ascii="Arial Black" w:hAnsi="Arial Black"/>
                          <w:b/>
                          <w:color w:val="FFFFFF" w:themeColor="background1"/>
                          <w:sz w:val="48"/>
                          <w:szCs w:val="48"/>
                        </w:rPr>
                        <w:t>Expression of Interest</w:t>
                      </w:r>
                    </w:p>
                    <w:p w14:paraId="6F42C280" w14:textId="77777777" w:rsidR="00EE5B72" w:rsidRPr="00250926" w:rsidRDefault="00EE5B72" w:rsidP="001D0080">
                      <w:pPr>
                        <w:jc w:val="both"/>
                        <w:rPr>
                          <w:rFonts w:ascii="Arial Black" w:hAnsi="Arial Black"/>
                          <w:b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F81D253" w14:textId="426EAA52" w:rsidR="001D0080" w:rsidRDefault="001D0080" w:rsidP="00717FD7">
      <w:pPr>
        <w:spacing w:after="0"/>
        <w:rPr>
          <w:rFonts w:cs="Arial"/>
        </w:rPr>
      </w:pPr>
    </w:p>
    <w:p w14:paraId="2A88E268" w14:textId="77777777" w:rsidR="001D0080" w:rsidRPr="00DE6903" w:rsidRDefault="001D0080" w:rsidP="00717FD7">
      <w:pPr>
        <w:spacing w:after="0"/>
        <w:rPr>
          <w:rFonts w:cs="Arial"/>
        </w:rPr>
      </w:pPr>
    </w:p>
    <w:p w14:paraId="7A737F56" w14:textId="77777777" w:rsidR="00250926" w:rsidRDefault="00250926" w:rsidP="00717FD7">
      <w:pPr>
        <w:spacing w:after="0"/>
        <w:rPr>
          <w:rFonts w:cs="Arial"/>
        </w:rPr>
      </w:pPr>
    </w:p>
    <w:p w14:paraId="0466F2EA" w14:textId="261E7B78" w:rsidR="00717FD7" w:rsidRPr="00DE6903" w:rsidRDefault="00717FD7" w:rsidP="00717FD7">
      <w:pPr>
        <w:spacing w:after="0"/>
        <w:rPr>
          <w:rFonts w:cs="Arial"/>
        </w:rPr>
      </w:pPr>
      <w:r w:rsidRPr="00DE6903">
        <w:rPr>
          <w:rFonts w:cs="Arial"/>
        </w:rPr>
        <w:t>Please complete the form below to express your interest in codelivery of A New Direction’s Schools INSET programme 1</w:t>
      </w:r>
      <w:r w:rsidR="00927983" w:rsidRPr="00DE6903">
        <w:rPr>
          <w:rFonts w:cs="Arial"/>
        </w:rPr>
        <w:t>920</w:t>
      </w:r>
      <w:r w:rsidRPr="00DE6903">
        <w:rPr>
          <w:rFonts w:cs="Arial"/>
        </w:rPr>
        <w:t xml:space="preserve">. We will use this process to ensure that the programme offers a </w:t>
      </w:r>
      <w:r w:rsidR="00F43FA3" w:rsidRPr="00DE6903">
        <w:rPr>
          <w:rFonts w:cs="Arial"/>
        </w:rPr>
        <w:t>wide range of artform opportunities to participants across the year.</w:t>
      </w:r>
      <w:r w:rsidR="008672E6" w:rsidRPr="00DE6903">
        <w:rPr>
          <w:rFonts w:cs="Arial"/>
        </w:rPr>
        <w:t xml:space="preserve"> </w:t>
      </w:r>
    </w:p>
    <w:p w14:paraId="5098624B" w14:textId="00FFA673" w:rsidR="00AF76B8" w:rsidRPr="00DE6903" w:rsidRDefault="00AF76B8" w:rsidP="00717FD7">
      <w:pPr>
        <w:spacing w:after="0"/>
        <w:rPr>
          <w:rFonts w:cs="Arial"/>
        </w:rPr>
      </w:pPr>
    </w:p>
    <w:p w14:paraId="46AF18AD" w14:textId="39A53BDA" w:rsidR="00AF76B8" w:rsidRPr="00250926" w:rsidRDefault="00AF76B8" w:rsidP="00AF76B8">
      <w:pPr>
        <w:spacing w:after="0"/>
        <w:rPr>
          <w:rFonts w:ascii="Arial Black" w:hAnsi="Arial Black" w:cs="Arial"/>
          <w:b/>
          <w:sz w:val="28"/>
        </w:rPr>
      </w:pPr>
      <w:r w:rsidRPr="00250926">
        <w:rPr>
          <w:rFonts w:ascii="Arial Black" w:hAnsi="Arial Black" w:cs="Arial"/>
          <w:b/>
          <w:sz w:val="28"/>
        </w:rPr>
        <w:t>Selection Criteria</w:t>
      </w:r>
    </w:p>
    <w:p w14:paraId="46526FB3" w14:textId="77777777" w:rsidR="00AF76B8" w:rsidRPr="00DE6903" w:rsidRDefault="00AF76B8" w:rsidP="00AF76B8">
      <w:pPr>
        <w:spacing w:after="0"/>
        <w:rPr>
          <w:rFonts w:cs="Arial"/>
        </w:rPr>
      </w:pPr>
      <w:r w:rsidRPr="00DE6903">
        <w:rPr>
          <w:rFonts w:cs="Arial"/>
        </w:rPr>
        <w:t>Partner organisations will be selected on the following criteria:</w:t>
      </w:r>
    </w:p>
    <w:p w14:paraId="63941179" w14:textId="77777777" w:rsidR="00AF76B8" w:rsidRPr="00DE6903" w:rsidRDefault="00AF76B8" w:rsidP="00AF76B8">
      <w:pPr>
        <w:spacing w:after="0"/>
        <w:rPr>
          <w:rFonts w:cs="Arial"/>
        </w:rPr>
      </w:pPr>
    </w:p>
    <w:p w14:paraId="426F3AEE" w14:textId="7E52EA1B" w:rsidR="00AF76B8" w:rsidRDefault="00AF76B8" w:rsidP="00AF76B8">
      <w:pPr>
        <w:pStyle w:val="ListParagraph"/>
        <w:numPr>
          <w:ilvl w:val="0"/>
          <w:numId w:val="3"/>
        </w:numPr>
        <w:spacing w:after="0"/>
        <w:rPr>
          <w:rFonts w:cs="Arial"/>
        </w:rPr>
      </w:pPr>
      <w:r w:rsidRPr="00DE6903">
        <w:rPr>
          <w:rFonts w:cs="Arial"/>
        </w:rPr>
        <w:t xml:space="preserve">The </w:t>
      </w:r>
      <w:r w:rsidR="00DE6903">
        <w:rPr>
          <w:rFonts w:cs="Arial"/>
        </w:rPr>
        <w:t xml:space="preserve">proposed content is </w:t>
      </w:r>
      <w:r w:rsidRPr="00DE6903">
        <w:rPr>
          <w:rFonts w:cs="Arial"/>
        </w:rPr>
        <w:t xml:space="preserve">inclusive of all </w:t>
      </w:r>
      <w:r w:rsidR="00DE6903">
        <w:rPr>
          <w:rFonts w:cs="Arial"/>
        </w:rPr>
        <w:t>K</w:t>
      </w:r>
      <w:r w:rsidRPr="00DE6903">
        <w:rPr>
          <w:rFonts w:cs="Arial"/>
        </w:rPr>
        <w:t xml:space="preserve">ey </w:t>
      </w:r>
      <w:r w:rsidR="00DE6903">
        <w:rPr>
          <w:rFonts w:cs="Arial"/>
        </w:rPr>
        <w:t>S</w:t>
      </w:r>
      <w:r w:rsidRPr="00DE6903">
        <w:rPr>
          <w:rFonts w:cs="Arial"/>
        </w:rPr>
        <w:t>tages and SEND settings</w:t>
      </w:r>
    </w:p>
    <w:p w14:paraId="4DEC0FE2" w14:textId="2607B034" w:rsidR="00BC0787" w:rsidRPr="00DE6903" w:rsidRDefault="00BC0787" w:rsidP="00AF76B8">
      <w:pPr>
        <w:pStyle w:val="ListParagraph"/>
        <w:numPr>
          <w:ilvl w:val="0"/>
          <w:numId w:val="3"/>
        </w:numPr>
        <w:spacing w:after="0"/>
        <w:rPr>
          <w:rFonts w:cs="Arial"/>
        </w:rPr>
      </w:pPr>
      <w:r>
        <w:rPr>
          <w:rFonts w:cs="Arial"/>
        </w:rPr>
        <w:t xml:space="preserve">The partner organisation is able to work with a school to </w:t>
      </w:r>
      <w:proofErr w:type="spellStart"/>
      <w:r>
        <w:rPr>
          <w:rFonts w:cs="Arial"/>
        </w:rPr>
        <w:t>codeliver</w:t>
      </w:r>
      <w:proofErr w:type="spellEnd"/>
      <w:r>
        <w:rPr>
          <w:rFonts w:cs="Arial"/>
        </w:rPr>
        <w:t xml:space="preserve"> their session, where possible</w:t>
      </w:r>
    </w:p>
    <w:p w14:paraId="40348C7C" w14:textId="63C4D87E" w:rsidR="00AF76B8" w:rsidRDefault="00AF76B8" w:rsidP="00AF76B8">
      <w:pPr>
        <w:pStyle w:val="ListParagraph"/>
        <w:numPr>
          <w:ilvl w:val="0"/>
          <w:numId w:val="3"/>
        </w:numPr>
        <w:spacing w:after="0"/>
        <w:rPr>
          <w:rFonts w:cs="Arial"/>
        </w:rPr>
      </w:pPr>
      <w:r w:rsidRPr="00DE6903">
        <w:rPr>
          <w:rFonts w:cs="Arial"/>
        </w:rPr>
        <w:t xml:space="preserve">The partner organisation demonstrates commitment to the Artsmark Partnership Programme </w:t>
      </w:r>
      <w:r w:rsidR="00BC0787">
        <w:rPr>
          <w:rFonts w:cs="Arial"/>
        </w:rPr>
        <w:t xml:space="preserve">– your organisation does not have to be an Artsmark Partner at the time of expressing interest, but you </w:t>
      </w:r>
      <w:r w:rsidR="00BC0787" w:rsidRPr="00BC0787">
        <w:rPr>
          <w:rFonts w:cs="Arial"/>
          <w:b/>
        </w:rPr>
        <w:t>must</w:t>
      </w:r>
      <w:r w:rsidR="00BC0787">
        <w:rPr>
          <w:rFonts w:cs="Arial"/>
        </w:rPr>
        <w:t xml:space="preserve"> make a commitment to become an Artsmark Partner if selected as a delivery partner.</w:t>
      </w:r>
    </w:p>
    <w:p w14:paraId="1C7B4E83" w14:textId="3F2B15BB" w:rsidR="00DE6903" w:rsidRDefault="00DE6903" w:rsidP="00DE6903">
      <w:pPr>
        <w:spacing w:after="0"/>
        <w:rPr>
          <w:rFonts w:cs="Arial"/>
        </w:rPr>
      </w:pPr>
    </w:p>
    <w:p w14:paraId="72ED8305" w14:textId="11B24021" w:rsidR="00DE6903" w:rsidRPr="00DE6903" w:rsidRDefault="00DE6903" w:rsidP="00DE6903">
      <w:pPr>
        <w:spacing w:after="0"/>
        <w:rPr>
          <w:rFonts w:cs="Arial"/>
        </w:rPr>
      </w:pPr>
      <w:r>
        <w:rPr>
          <w:rFonts w:cs="Arial"/>
        </w:rPr>
        <w:t>In selecting organisation</w:t>
      </w:r>
      <w:r w:rsidR="00BC0787">
        <w:rPr>
          <w:rFonts w:cs="Arial"/>
        </w:rPr>
        <w:t>s</w:t>
      </w:r>
      <w:r>
        <w:rPr>
          <w:rFonts w:cs="Arial"/>
        </w:rPr>
        <w:t xml:space="preserve"> to </w:t>
      </w:r>
      <w:proofErr w:type="spellStart"/>
      <w:r>
        <w:rPr>
          <w:rFonts w:cs="Arial"/>
        </w:rPr>
        <w:t>codeliver</w:t>
      </w:r>
      <w:proofErr w:type="spellEnd"/>
      <w:r>
        <w:rPr>
          <w:rFonts w:cs="Arial"/>
        </w:rPr>
        <w:t xml:space="preserve"> the programme, A New Direction will also work to ensure that:</w:t>
      </w:r>
    </w:p>
    <w:p w14:paraId="3AFE4A96" w14:textId="6C053E10" w:rsidR="00AF76B8" w:rsidRPr="00DE6903" w:rsidRDefault="00AF76B8" w:rsidP="00AF76B8">
      <w:pPr>
        <w:pStyle w:val="ListParagraph"/>
        <w:numPr>
          <w:ilvl w:val="0"/>
          <w:numId w:val="3"/>
        </w:numPr>
        <w:spacing w:after="0"/>
        <w:rPr>
          <w:rFonts w:cs="Arial"/>
        </w:rPr>
      </w:pPr>
      <w:r w:rsidRPr="00DE6903">
        <w:rPr>
          <w:rFonts w:cs="Arial"/>
        </w:rPr>
        <w:t xml:space="preserve">A </w:t>
      </w:r>
      <w:r w:rsidR="00BC0787">
        <w:rPr>
          <w:rFonts w:cs="Arial"/>
        </w:rPr>
        <w:t>range</w:t>
      </w:r>
      <w:r w:rsidRPr="00DE6903">
        <w:rPr>
          <w:rFonts w:cs="Arial"/>
        </w:rPr>
        <w:t xml:space="preserve"> of art forms is represented by organisations throughout the programme</w:t>
      </w:r>
      <w:r w:rsidR="00BC0787">
        <w:rPr>
          <w:rFonts w:cs="Arial"/>
        </w:rPr>
        <w:t xml:space="preserve"> (</w:t>
      </w:r>
      <w:proofErr w:type="spellStart"/>
      <w:r w:rsidR="00BC0787">
        <w:rPr>
          <w:rFonts w:cs="Arial"/>
        </w:rPr>
        <w:t>ie</w:t>
      </w:r>
      <w:proofErr w:type="spellEnd"/>
      <w:r w:rsidR="00BC0787">
        <w:rPr>
          <w:rFonts w:cs="Arial"/>
        </w:rPr>
        <w:t xml:space="preserve">, we will only deliver one INSET in any given art form) </w:t>
      </w:r>
    </w:p>
    <w:p w14:paraId="488038A7" w14:textId="77777777" w:rsidR="00AF76B8" w:rsidRPr="00DE6903" w:rsidRDefault="00AF76B8" w:rsidP="00AF76B8">
      <w:pPr>
        <w:pStyle w:val="ListParagraph"/>
        <w:numPr>
          <w:ilvl w:val="0"/>
          <w:numId w:val="3"/>
        </w:numPr>
        <w:spacing w:after="0"/>
        <w:rPr>
          <w:rFonts w:cs="Arial"/>
        </w:rPr>
      </w:pPr>
      <w:r w:rsidRPr="00DE6903">
        <w:rPr>
          <w:rFonts w:cs="Arial"/>
        </w:rPr>
        <w:t>Programming of dates will allow for one INSET session per half term</w:t>
      </w:r>
    </w:p>
    <w:p w14:paraId="7A0A488A" w14:textId="77777777" w:rsidR="00AF76B8" w:rsidRPr="00DE6903" w:rsidRDefault="00AF76B8" w:rsidP="00DE6903">
      <w:pPr>
        <w:pStyle w:val="ListParagraph"/>
        <w:spacing w:after="0"/>
        <w:rPr>
          <w:rFonts w:cs="Arial"/>
        </w:rPr>
      </w:pPr>
    </w:p>
    <w:p w14:paraId="6AA13D07" w14:textId="77777777" w:rsidR="00AF76B8" w:rsidRPr="00DE6903" w:rsidRDefault="00AF76B8" w:rsidP="00717FD7">
      <w:pPr>
        <w:spacing w:after="0"/>
        <w:rPr>
          <w:rFonts w:cs="Arial"/>
        </w:rPr>
      </w:pPr>
    </w:p>
    <w:p w14:paraId="1599C206" w14:textId="3C4C0918" w:rsidR="00F43FA3" w:rsidRPr="00BC0787" w:rsidRDefault="00F43FA3" w:rsidP="00717FD7">
      <w:pPr>
        <w:spacing w:after="0"/>
        <w:rPr>
          <w:rFonts w:cs="Arial"/>
          <w:b/>
        </w:rPr>
      </w:pPr>
      <w:r w:rsidRPr="00DE6903">
        <w:rPr>
          <w:rFonts w:cs="Arial"/>
        </w:rPr>
        <w:t>Please submit your</w:t>
      </w:r>
      <w:r w:rsidR="00BC0787">
        <w:rPr>
          <w:rFonts w:cs="Arial"/>
        </w:rPr>
        <w:t xml:space="preserve"> completed</w:t>
      </w:r>
      <w:r w:rsidRPr="00DE6903">
        <w:rPr>
          <w:rFonts w:cs="Arial"/>
        </w:rPr>
        <w:t xml:space="preserve"> EOI to </w:t>
      </w:r>
      <w:r w:rsidR="00927983" w:rsidRPr="00DE6903">
        <w:rPr>
          <w:rFonts w:cs="Arial"/>
        </w:rPr>
        <w:t>Chloe Randall, Artsmark Coordinator</w:t>
      </w:r>
      <w:r w:rsidR="00BC0787">
        <w:rPr>
          <w:rFonts w:cs="Arial"/>
        </w:rPr>
        <w:t>,</w:t>
      </w:r>
      <w:r w:rsidRPr="00DE6903">
        <w:rPr>
          <w:rFonts w:cs="Arial"/>
        </w:rPr>
        <w:t xml:space="preserve"> by </w:t>
      </w:r>
      <w:r w:rsidRPr="00DE6903">
        <w:rPr>
          <w:rFonts w:cs="Arial"/>
          <w:b/>
        </w:rPr>
        <w:t xml:space="preserve">5pm on Friday </w:t>
      </w:r>
      <w:r w:rsidR="00927983" w:rsidRPr="00DE6903">
        <w:rPr>
          <w:rFonts w:cs="Arial"/>
          <w:b/>
        </w:rPr>
        <w:t>2</w:t>
      </w:r>
      <w:r w:rsidR="006F4B38" w:rsidRPr="00DE6903">
        <w:rPr>
          <w:rFonts w:cs="Arial"/>
          <w:b/>
        </w:rPr>
        <w:t>9</w:t>
      </w:r>
      <w:r w:rsidRPr="00DE6903">
        <w:rPr>
          <w:rFonts w:cs="Arial"/>
          <w:b/>
        </w:rPr>
        <w:t xml:space="preserve"> </w:t>
      </w:r>
      <w:r w:rsidR="00927983" w:rsidRPr="00DE6903">
        <w:rPr>
          <w:rFonts w:cs="Arial"/>
          <w:b/>
        </w:rPr>
        <w:t>March</w:t>
      </w:r>
      <w:r w:rsidRPr="00DE6903">
        <w:rPr>
          <w:rFonts w:cs="Arial"/>
          <w:b/>
        </w:rPr>
        <w:t>.</w:t>
      </w:r>
      <w:hyperlink r:id="rId8" w:history="1"/>
      <w:r w:rsidR="00927983" w:rsidRPr="00DE6903">
        <w:rPr>
          <w:rFonts w:cs="Arial"/>
          <w:b/>
          <w:i/>
        </w:rPr>
        <w:t xml:space="preserve"> </w:t>
      </w:r>
      <w:hyperlink r:id="rId9" w:history="1">
        <w:r w:rsidR="00913CC8" w:rsidRPr="001611D6">
          <w:rPr>
            <w:rStyle w:val="Hyperlink"/>
            <w:rFonts w:cs="Arial"/>
            <w:b/>
            <w:i/>
          </w:rPr>
          <w:t>chloe.randall@anewdirection.org.uk</w:t>
        </w:r>
      </w:hyperlink>
      <w:r w:rsidR="00BC0787">
        <w:rPr>
          <w:rFonts w:cs="Arial"/>
          <w:b/>
          <w:i/>
        </w:rPr>
        <w:t>.</w:t>
      </w:r>
    </w:p>
    <w:p w14:paraId="46B522CA" w14:textId="77777777" w:rsidR="00D55C43" w:rsidRPr="00DE6903" w:rsidRDefault="00D55C43" w:rsidP="00717FD7">
      <w:pPr>
        <w:spacing w:after="0"/>
        <w:rPr>
          <w:rFonts w:cs="Arial"/>
          <w:b/>
        </w:rPr>
      </w:pPr>
    </w:p>
    <w:p w14:paraId="2E048B95" w14:textId="77777777" w:rsidR="00D55C43" w:rsidRPr="00DE6903" w:rsidRDefault="00D55C43" w:rsidP="00717FD7">
      <w:pPr>
        <w:spacing w:after="0"/>
        <w:rPr>
          <w:rFonts w:cs="Arial"/>
          <w:b/>
        </w:rPr>
      </w:pPr>
      <w:r w:rsidRPr="00DE6903">
        <w:rPr>
          <w:rFonts w:cs="Arial"/>
          <w:b/>
        </w:rPr>
        <w:t>Please complete all sections</w:t>
      </w:r>
    </w:p>
    <w:p w14:paraId="7F6B91B1" w14:textId="77777777" w:rsidR="00D55C43" w:rsidRPr="00DE6903" w:rsidRDefault="00D55C43" w:rsidP="00717FD7">
      <w:pPr>
        <w:spacing w:after="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47ADC" w:rsidRPr="00AF76B8" w14:paraId="78FBE38A" w14:textId="77777777" w:rsidTr="00E47ADC">
        <w:tc>
          <w:tcPr>
            <w:tcW w:w="9016" w:type="dxa"/>
            <w:gridSpan w:val="2"/>
            <w:shd w:val="clear" w:color="auto" w:fill="00B0F0"/>
          </w:tcPr>
          <w:p w14:paraId="5CC126D7" w14:textId="77777777" w:rsidR="00E47ADC" w:rsidRPr="00DE6903" w:rsidRDefault="00E47ADC" w:rsidP="00717FD7">
            <w:pPr>
              <w:rPr>
                <w:rFonts w:cs="Arial"/>
                <w:b/>
              </w:rPr>
            </w:pPr>
            <w:r w:rsidRPr="00DE6903">
              <w:rPr>
                <w:rFonts w:cs="Arial"/>
                <w:b/>
              </w:rPr>
              <w:t>GENERAL INFORMATION</w:t>
            </w:r>
          </w:p>
        </w:tc>
      </w:tr>
      <w:tr w:rsidR="00D55C43" w:rsidRPr="00AF76B8" w14:paraId="04D874E1" w14:textId="77777777" w:rsidTr="00D55C43">
        <w:tc>
          <w:tcPr>
            <w:tcW w:w="2830" w:type="dxa"/>
          </w:tcPr>
          <w:p w14:paraId="72551260" w14:textId="77777777" w:rsidR="00D55C43" w:rsidRPr="00DE6903" w:rsidRDefault="00D55C43" w:rsidP="00717FD7">
            <w:pPr>
              <w:rPr>
                <w:rFonts w:cs="Arial"/>
                <w:b/>
              </w:rPr>
            </w:pPr>
            <w:r w:rsidRPr="00DE6903">
              <w:rPr>
                <w:rFonts w:cs="Arial"/>
                <w:b/>
              </w:rPr>
              <w:t>Organisation Name</w:t>
            </w:r>
          </w:p>
        </w:tc>
        <w:tc>
          <w:tcPr>
            <w:tcW w:w="6186" w:type="dxa"/>
          </w:tcPr>
          <w:p w14:paraId="44AEE6C9" w14:textId="77777777" w:rsidR="00D55C43" w:rsidRPr="00DE6903" w:rsidRDefault="00D55C43" w:rsidP="00717FD7">
            <w:pPr>
              <w:rPr>
                <w:rFonts w:cs="Arial"/>
              </w:rPr>
            </w:pPr>
          </w:p>
        </w:tc>
      </w:tr>
      <w:tr w:rsidR="00D55C43" w:rsidRPr="00AF76B8" w14:paraId="6615E39E" w14:textId="77777777" w:rsidTr="00D55C43">
        <w:tc>
          <w:tcPr>
            <w:tcW w:w="2830" w:type="dxa"/>
          </w:tcPr>
          <w:p w14:paraId="7F0896A1" w14:textId="77777777" w:rsidR="00D55C43" w:rsidRPr="00DE6903" w:rsidRDefault="00D55C43" w:rsidP="00D55C43">
            <w:pPr>
              <w:rPr>
                <w:rFonts w:cs="Arial"/>
                <w:b/>
              </w:rPr>
            </w:pPr>
            <w:r w:rsidRPr="00DE6903">
              <w:rPr>
                <w:rFonts w:cs="Arial"/>
                <w:b/>
              </w:rPr>
              <w:t>Artform(s)/ setting</w:t>
            </w:r>
          </w:p>
          <w:p w14:paraId="078795DA" w14:textId="77777777" w:rsidR="00D55C43" w:rsidRPr="00DE6903" w:rsidRDefault="00D55C43" w:rsidP="00D55C43">
            <w:pPr>
              <w:rPr>
                <w:rFonts w:cs="Arial"/>
                <w:b/>
              </w:rPr>
            </w:pPr>
          </w:p>
        </w:tc>
        <w:tc>
          <w:tcPr>
            <w:tcW w:w="6186" w:type="dxa"/>
          </w:tcPr>
          <w:p w14:paraId="778C8D4E" w14:textId="77777777" w:rsidR="00D55C43" w:rsidRPr="00DE6903" w:rsidRDefault="00D55C43" w:rsidP="00D55C43">
            <w:pPr>
              <w:rPr>
                <w:rFonts w:cs="Arial"/>
              </w:rPr>
            </w:pPr>
          </w:p>
        </w:tc>
      </w:tr>
      <w:tr w:rsidR="00E47ADC" w:rsidRPr="00AF76B8" w14:paraId="633FDB6D" w14:textId="77777777" w:rsidTr="00D55C43">
        <w:tc>
          <w:tcPr>
            <w:tcW w:w="2830" w:type="dxa"/>
          </w:tcPr>
          <w:p w14:paraId="70CA0F05" w14:textId="7AA10DF5" w:rsidR="00E47ADC" w:rsidRPr="00DE6903" w:rsidRDefault="00E47ADC" w:rsidP="00D55C43">
            <w:pPr>
              <w:rPr>
                <w:rFonts w:cs="Arial"/>
                <w:b/>
              </w:rPr>
            </w:pPr>
            <w:r w:rsidRPr="00DE6903">
              <w:rPr>
                <w:rFonts w:cs="Arial"/>
                <w:b/>
              </w:rPr>
              <w:t>Please give a very brief overview of your organisation</w:t>
            </w:r>
            <w:r w:rsidR="00BC0787">
              <w:rPr>
                <w:rFonts w:cs="Arial"/>
                <w:b/>
              </w:rPr>
              <w:t xml:space="preserve"> </w:t>
            </w:r>
            <w:r w:rsidR="00BC0787" w:rsidRPr="00DE6903">
              <w:rPr>
                <w:rFonts w:cs="Arial"/>
                <w:b/>
              </w:rPr>
              <w:t xml:space="preserve">(or </w:t>
            </w:r>
            <w:r w:rsidR="00BC0787">
              <w:rPr>
                <w:rFonts w:cs="Arial"/>
                <w:b/>
              </w:rPr>
              <w:t xml:space="preserve">web </w:t>
            </w:r>
            <w:r w:rsidR="00BC0787" w:rsidRPr="00DE6903">
              <w:rPr>
                <w:rFonts w:cs="Arial"/>
                <w:b/>
              </w:rPr>
              <w:t>link)</w:t>
            </w:r>
          </w:p>
        </w:tc>
        <w:tc>
          <w:tcPr>
            <w:tcW w:w="6186" w:type="dxa"/>
          </w:tcPr>
          <w:p w14:paraId="12AF1EDE" w14:textId="77777777" w:rsidR="00E47ADC" w:rsidRPr="00DE6903" w:rsidRDefault="00E47ADC" w:rsidP="00D55C43">
            <w:pPr>
              <w:rPr>
                <w:rFonts w:cs="Arial"/>
              </w:rPr>
            </w:pPr>
          </w:p>
        </w:tc>
      </w:tr>
      <w:tr w:rsidR="00D55C43" w:rsidRPr="00AF76B8" w14:paraId="499A4AED" w14:textId="77777777" w:rsidTr="00D55C43">
        <w:tc>
          <w:tcPr>
            <w:tcW w:w="2830" w:type="dxa"/>
          </w:tcPr>
          <w:p w14:paraId="23D1C7F4" w14:textId="77777777" w:rsidR="00D55C43" w:rsidRPr="00DE6903" w:rsidRDefault="00D55C43" w:rsidP="00D55C43">
            <w:pPr>
              <w:rPr>
                <w:rFonts w:cs="Arial"/>
                <w:b/>
              </w:rPr>
            </w:pPr>
            <w:r w:rsidRPr="00DE6903">
              <w:rPr>
                <w:rFonts w:cs="Arial"/>
                <w:b/>
              </w:rPr>
              <w:t xml:space="preserve">Name and </w:t>
            </w:r>
            <w:r w:rsidR="004706FD" w:rsidRPr="00DE6903">
              <w:rPr>
                <w:rFonts w:cs="Arial"/>
                <w:b/>
              </w:rPr>
              <w:t>job title of lead for this programme</w:t>
            </w:r>
          </w:p>
        </w:tc>
        <w:tc>
          <w:tcPr>
            <w:tcW w:w="6186" w:type="dxa"/>
          </w:tcPr>
          <w:p w14:paraId="41F0AFEF" w14:textId="77777777" w:rsidR="00D55C43" w:rsidRPr="00DE6903" w:rsidRDefault="00D55C43" w:rsidP="00D55C43">
            <w:pPr>
              <w:rPr>
                <w:rFonts w:cs="Arial"/>
              </w:rPr>
            </w:pPr>
          </w:p>
        </w:tc>
      </w:tr>
      <w:tr w:rsidR="00D55C43" w:rsidRPr="00AF76B8" w14:paraId="5584F4CC" w14:textId="77777777" w:rsidTr="00D55C43">
        <w:tc>
          <w:tcPr>
            <w:tcW w:w="2830" w:type="dxa"/>
          </w:tcPr>
          <w:p w14:paraId="3F393D8A" w14:textId="77777777" w:rsidR="00D55C43" w:rsidRPr="00DE6903" w:rsidRDefault="00D55C43" w:rsidP="00D55C43">
            <w:pPr>
              <w:rPr>
                <w:rFonts w:cs="Arial"/>
                <w:b/>
              </w:rPr>
            </w:pPr>
            <w:r w:rsidRPr="00DE6903">
              <w:rPr>
                <w:rFonts w:cs="Arial"/>
                <w:b/>
              </w:rPr>
              <w:t>Contact details (email and phone)</w:t>
            </w:r>
          </w:p>
          <w:p w14:paraId="11FAB000" w14:textId="77777777" w:rsidR="00D55C43" w:rsidRPr="00DE6903" w:rsidRDefault="00D55C43" w:rsidP="00D55C43">
            <w:pPr>
              <w:rPr>
                <w:rFonts w:cs="Arial"/>
                <w:b/>
              </w:rPr>
            </w:pPr>
          </w:p>
        </w:tc>
        <w:tc>
          <w:tcPr>
            <w:tcW w:w="6186" w:type="dxa"/>
          </w:tcPr>
          <w:p w14:paraId="593EB3CF" w14:textId="77777777" w:rsidR="00D55C43" w:rsidRPr="00DE6903" w:rsidRDefault="00D55C43" w:rsidP="00D55C43">
            <w:pPr>
              <w:rPr>
                <w:rFonts w:cs="Arial"/>
              </w:rPr>
            </w:pPr>
          </w:p>
        </w:tc>
      </w:tr>
      <w:tr w:rsidR="00D55C43" w:rsidRPr="00AF76B8" w14:paraId="717541BD" w14:textId="77777777" w:rsidTr="00D55C43">
        <w:tc>
          <w:tcPr>
            <w:tcW w:w="2830" w:type="dxa"/>
          </w:tcPr>
          <w:p w14:paraId="68B025D3" w14:textId="77777777" w:rsidR="00D55C43" w:rsidRPr="00DE6903" w:rsidRDefault="00D55C43" w:rsidP="00D55C43">
            <w:pPr>
              <w:rPr>
                <w:rFonts w:cs="Arial"/>
                <w:b/>
              </w:rPr>
            </w:pPr>
            <w:r w:rsidRPr="00DE6903">
              <w:rPr>
                <w:rFonts w:cs="Arial"/>
                <w:b/>
              </w:rPr>
              <w:t>Borough in which your organisation is based</w:t>
            </w:r>
          </w:p>
        </w:tc>
        <w:tc>
          <w:tcPr>
            <w:tcW w:w="6186" w:type="dxa"/>
          </w:tcPr>
          <w:p w14:paraId="48A80930" w14:textId="77777777" w:rsidR="00D55C43" w:rsidRPr="00DE6903" w:rsidRDefault="00D55C43" w:rsidP="00D55C43">
            <w:pPr>
              <w:rPr>
                <w:rFonts w:cs="Arial"/>
              </w:rPr>
            </w:pPr>
          </w:p>
        </w:tc>
      </w:tr>
      <w:tr w:rsidR="00D55C43" w:rsidRPr="00AF76B8" w14:paraId="32DF7DA7" w14:textId="77777777" w:rsidTr="00D55C43">
        <w:tc>
          <w:tcPr>
            <w:tcW w:w="2830" w:type="dxa"/>
          </w:tcPr>
          <w:p w14:paraId="3A67DE8E" w14:textId="77777777" w:rsidR="00D55C43" w:rsidRPr="00DE6903" w:rsidRDefault="00D55C43" w:rsidP="00D55C43">
            <w:pPr>
              <w:rPr>
                <w:rFonts w:cs="Arial"/>
                <w:b/>
              </w:rPr>
            </w:pPr>
            <w:r w:rsidRPr="00DE6903">
              <w:rPr>
                <w:rFonts w:cs="Arial"/>
                <w:b/>
              </w:rPr>
              <w:t>Are you a National Portfolio Organisation?</w:t>
            </w:r>
          </w:p>
        </w:tc>
        <w:tc>
          <w:tcPr>
            <w:tcW w:w="6186" w:type="dxa"/>
          </w:tcPr>
          <w:p w14:paraId="3DD1C0D5" w14:textId="77777777" w:rsidR="00D55C43" w:rsidRPr="00DE6903" w:rsidRDefault="00D55C43" w:rsidP="00D55C43">
            <w:pPr>
              <w:rPr>
                <w:rFonts w:cs="Arial"/>
              </w:rPr>
            </w:pPr>
          </w:p>
        </w:tc>
      </w:tr>
      <w:tr w:rsidR="00D55C43" w:rsidRPr="00AF76B8" w14:paraId="14AAF138" w14:textId="77777777" w:rsidTr="00D55C43">
        <w:tc>
          <w:tcPr>
            <w:tcW w:w="2830" w:type="dxa"/>
          </w:tcPr>
          <w:p w14:paraId="42E43414" w14:textId="77777777" w:rsidR="00D55C43" w:rsidRPr="00DE6903" w:rsidRDefault="00D55C43" w:rsidP="00D55C43">
            <w:pPr>
              <w:rPr>
                <w:rFonts w:cs="Arial"/>
                <w:b/>
              </w:rPr>
            </w:pPr>
            <w:r w:rsidRPr="00DE6903">
              <w:rPr>
                <w:rFonts w:cs="Arial"/>
                <w:b/>
              </w:rPr>
              <w:lastRenderedPageBreak/>
              <w:t>Boroughs in which your organisation offers work</w:t>
            </w:r>
          </w:p>
        </w:tc>
        <w:tc>
          <w:tcPr>
            <w:tcW w:w="6186" w:type="dxa"/>
          </w:tcPr>
          <w:p w14:paraId="47AEB6E3" w14:textId="77777777" w:rsidR="00D55C43" w:rsidRPr="00DE6903" w:rsidRDefault="00D55C43" w:rsidP="00D55C43">
            <w:pPr>
              <w:rPr>
                <w:rFonts w:cs="Arial"/>
              </w:rPr>
            </w:pPr>
          </w:p>
        </w:tc>
      </w:tr>
      <w:tr w:rsidR="00D55C43" w:rsidRPr="00AF76B8" w14:paraId="6F1C8CF3" w14:textId="77777777" w:rsidTr="00D55C43">
        <w:tc>
          <w:tcPr>
            <w:tcW w:w="2830" w:type="dxa"/>
          </w:tcPr>
          <w:p w14:paraId="7CF4A125" w14:textId="77777777" w:rsidR="00D55C43" w:rsidRPr="00DE6903" w:rsidRDefault="00D55C43" w:rsidP="00D55C43">
            <w:pPr>
              <w:rPr>
                <w:rFonts w:cs="Arial"/>
                <w:b/>
              </w:rPr>
            </w:pPr>
            <w:r w:rsidRPr="00DE6903">
              <w:rPr>
                <w:rFonts w:cs="Arial"/>
                <w:b/>
              </w:rPr>
              <w:t>Key Stages your work is suitable for</w:t>
            </w:r>
          </w:p>
          <w:p w14:paraId="4FD7044C" w14:textId="77777777" w:rsidR="00D55C43" w:rsidRPr="00DE6903" w:rsidRDefault="00D55C43" w:rsidP="00D55C43">
            <w:pPr>
              <w:rPr>
                <w:rFonts w:cs="Arial"/>
                <w:b/>
                <w:i/>
              </w:rPr>
            </w:pPr>
          </w:p>
        </w:tc>
        <w:tc>
          <w:tcPr>
            <w:tcW w:w="6186" w:type="dxa"/>
          </w:tcPr>
          <w:p w14:paraId="06CCBB31" w14:textId="77777777" w:rsidR="00D55C43" w:rsidRPr="00DE6903" w:rsidRDefault="00D55C43" w:rsidP="00D55C43">
            <w:pPr>
              <w:rPr>
                <w:rFonts w:cs="Arial"/>
              </w:rPr>
            </w:pPr>
            <w:r w:rsidRPr="00DE6903">
              <w:rPr>
                <w:rFonts w:cs="Arial"/>
                <w:i/>
              </w:rPr>
              <w:t>Delete as applicable</w:t>
            </w:r>
            <w:r w:rsidRPr="00DE6903">
              <w:rPr>
                <w:rFonts w:cs="Arial"/>
              </w:rPr>
              <w:t>:</w:t>
            </w:r>
          </w:p>
          <w:p w14:paraId="773609A2" w14:textId="4DBBE73D" w:rsidR="00D55C43" w:rsidRPr="00DE6903" w:rsidRDefault="00D55C43" w:rsidP="00D55C43">
            <w:pPr>
              <w:rPr>
                <w:rFonts w:cs="Arial"/>
              </w:rPr>
            </w:pPr>
            <w:r w:rsidRPr="00DE6903">
              <w:rPr>
                <w:rFonts w:cs="Arial"/>
              </w:rPr>
              <w:t>EYFS, KS1, KS2, KS3, KS4, KS5, FE</w:t>
            </w:r>
          </w:p>
        </w:tc>
      </w:tr>
      <w:tr w:rsidR="004706FD" w:rsidRPr="00AF76B8" w14:paraId="7C8DF411" w14:textId="77777777" w:rsidTr="00D55C43">
        <w:tc>
          <w:tcPr>
            <w:tcW w:w="2830" w:type="dxa"/>
          </w:tcPr>
          <w:p w14:paraId="35584548" w14:textId="77777777" w:rsidR="004706FD" w:rsidRPr="00DE6903" w:rsidRDefault="004706FD" w:rsidP="00D55C43">
            <w:pPr>
              <w:rPr>
                <w:rFonts w:cs="Arial"/>
                <w:b/>
              </w:rPr>
            </w:pPr>
            <w:r w:rsidRPr="00DE6903">
              <w:rPr>
                <w:rFonts w:cs="Arial"/>
                <w:b/>
              </w:rPr>
              <w:t xml:space="preserve">Is your work </w:t>
            </w:r>
            <w:r w:rsidR="00152179" w:rsidRPr="00DE6903">
              <w:rPr>
                <w:rFonts w:cs="Arial"/>
                <w:b/>
              </w:rPr>
              <w:t>accessible</w:t>
            </w:r>
            <w:r w:rsidRPr="00DE6903">
              <w:rPr>
                <w:rFonts w:cs="Arial"/>
                <w:b/>
              </w:rPr>
              <w:t xml:space="preserve"> for SEND settings and PRUs?</w:t>
            </w:r>
          </w:p>
        </w:tc>
        <w:tc>
          <w:tcPr>
            <w:tcW w:w="6186" w:type="dxa"/>
          </w:tcPr>
          <w:p w14:paraId="1666B081" w14:textId="77777777" w:rsidR="004706FD" w:rsidRPr="00DE6903" w:rsidRDefault="004706FD" w:rsidP="00D55C43">
            <w:pPr>
              <w:rPr>
                <w:rFonts w:cs="Arial"/>
              </w:rPr>
            </w:pPr>
          </w:p>
        </w:tc>
      </w:tr>
      <w:tr w:rsidR="004706FD" w:rsidRPr="00AF76B8" w14:paraId="36B111B0" w14:textId="77777777" w:rsidTr="00D55C43">
        <w:tc>
          <w:tcPr>
            <w:tcW w:w="2830" w:type="dxa"/>
          </w:tcPr>
          <w:p w14:paraId="6CD91AA5" w14:textId="77777777" w:rsidR="004706FD" w:rsidRPr="00DE6903" w:rsidRDefault="004706FD" w:rsidP="00D55C43">
            <w:pPr>
              <w:rPr>
                <w:rFonts w:cs="Arial"/>
                <w:b/>
              </w:rPr>
            </w:pPr>
            <w:r w:rsidRPr="00DE6903">
              <w:rPr>
                <w:rFonts w:cs="Arial"/>
                <w:b/>
              </w:rPr>
              <w:t xml:space="preserve">Is your organisation an Artsmark </w:t>
            </w:r>
            <w:r w:rsidR="00E47ADC" w:rsidRPr="00DE6903">
              <w:rPr>
                <w:rFonts w:cs="Arial"/>
                <w:b/>
              </w:rPr>
              <w:t>P</w:t>
            </w:r>
            <w:r w:rsidRPr="00DE6903">
              <w:rPr>
                <w:rFonts w:cs="Arial"/>
                <w:b/>
              </w:rPr>
              <w:t>artner</w:t>
            </w:r>
            <w:r w:rsidR="00E47ADC" w:rsidRPr="00DE6903">
              <w:rPr>
                <w:rFonts w:cs="Arial"/>
                <w:b/>
              </w:rPr>
              <w:t xml:space="preserve"> or have you registered to attend an upcoming Artsmark Partnership Programme Briefing</w:t>
            </w:r>
            <w:r w:rsidRPr="00DE6903">
              <w:rPr>
                <w:rFonts w:cs="Arial"/>
                <w:b/>
              </w:rPr>
              <w:t>?</w:t>
            </w:r>
          </w:p>
        </w:tc>
        <w:tc>
          <w:tcPr>
            <w:tcW w:w="6186" w:type="dxa"/>
          </w:tcPr>
          <w:p w14:paraId="5FE0307D" w14:textId="77777777" w:rsidR="004706FD" w:rsidRPr="00DE6903" w:rsidRDefault="004706FD" w:rsidP="00D55C43">
            <w:pPr>
              <w:rPr>
                <w:rFonts w:cs="Arial"/>
                <w:i/>
              </w:rPr>
            </w:pPr>
          </w:p>
        </w:tc>
      </w:tr>
      <w:tr w:rsidR="00E47ADC" w:rsidRPr="00AF76B8" w14:paraId="2AF85783" w14:textId="77777777" w:rsidTr="00D55C43">
        <w:tc>
          <w:tcPr>
            <w:tcW w:w="2830" w:type="dxa"/>
          </w:tcPr>
          <w:p w14:paraId="42006474" w14:textId="77777777" w:rsidR="00E47ADC" w:rsidRPr="00DE6903" w:rsidRDefault="00E47ADC" w:rsidP="00E47ADC">
            <w:pPr>
              <w:rPr>
                <w:rFonts w:cs="Arial"/>
                <w:b/>
              </w:rPr>
            </w:pPr>
            <w:r w:rsidRPr="00DE6903">
              <w:rPr>
                <w:rFonts w:cs="Arial"/>
                <w:b/>
              </w:rPr>
              <w:t>If your Artsmark offer is already on your website, please include a link here.</w:t>
            </w:r>
          </w:p>
        </w:tc>
        <w:tc>
          <w:tcPr>
            <w:tcW w:w="6186" w:type="dxa"/>
          </w:tcPr>
          <w:p w14:paraId="241A95FA" w14:textId="77777777" w:rsidR="00E47ADC" w:rsidRPr="00DE6903" w:rsidRDefault="00E47ADC" w:rsidP="00E47ADC">
            <w:pPr>
              <w:rPr>
                <w:rFonts w:cs="Arial"/>
              </w:rPr>
            </w:pPr>
          </w:p>
        </w:tc>
      </w:tr>
      <w:tr w:rsidR="00E47ADC" w:rsidRPr="00AF76B8" w14:paraId="42E833B9" w14:textId="77777777" w:rsidTr="00EA0F61">
        <w:trPr>
          <w:trHeight w:val="105"/>
        </w:trPr>
        <w:tc>
          <w:tcPr>
            <w:tcW w:w="9016" w:type="dxa"/>
            <w:gridSpan w:val="2"/>
          </w:tcPr>
          <w:p w14:paraId="1441FF34" w14:textId="77777777" w:rsidR="00E47ADC" w:rsidRPr="00DE6903" w:rsidRDefault="00E47ADC" w:rsidP="00E47ADC">
            <w:pPr>
              <w:rPr>
                <w:rFonts w:cs="Arial"/>
                <w:b/>
              </w:rPr>
            </w:pPr>
          </w:p>
        </w:tc>
      </w:tr>
      <w:tr w:rsidR="00E47ADC" w:rsidRPr="00AF76B8" w14:paraId="033E7CE5" w14:textId="77777777" w:rsidTr="00E47ADC">
        <w:tc>
          <w:tcPr>
            <w:tcW w:w="9016" w:type="dxa"/>
            <w:gridSpan w:val="2"/>
            <w:shd w:val="clear" w:color="auto" w:fill="00B0F0"/>
          </w:tcPr>
          <w:p w14:paraId="61152522" w14:textId="77777777" w:rsidR="00E47ADC" w:rsidRPr="00DE6903" w:rsidRDefault="00E47ADC" w:rsidP="00E47ADC">
            <w:pPr>
              <w:rPr>
                <w:rFonts w:cs="Arial"/>
                <w:b/>
              </w:rPr>
            </w:pPr>
            <w:r w:rsidRPr="00DE6903">
              <w:rPr>
                <w:rFonts w:cs="Arial"/>
                <w:b/>
              </w:rPr>
              <w:t>PROGRAMME INFORMATION</w:t>
            </w:r>
          </w:p>
        </w:tc>
      </w:tr>
      <w:tr w:rsidR="00E47ADC" w:rsidRPr="00AF76B8" w14:paraId="1C86001D" w14:textId="77777777" w:rsidTr="004706FD">
        <w:tc>
          <w:tcPr>
            <w:tcW w:w="2830" w:type="dxa"/>
          </w:tcPr>
          <w:p w14:paraId="0F4A141E" w14:textId="54E5CE98" w:rsidR="00E47ADC" w:rsidRPr="00DE6903" w:rsidRDefault="00EA0F61" w:rsidP="00E47ADC">
            <w:pPr>
              <w:rPr>
                <w:rFonts w:cs="Arial"/>
                <w:b/>
              </w:rPr>
            </w:pPr>
            <w:r w:rsidRPr="00DE6903">
              <w:rPr>
                <w:rFonts w:cs="Arial"/>
                <w:b/>
              </w:rPr>
              <w:t xml:space="preserve">What artform </w:t>
            </w:r>
            <w:r w:rsidR="008A56A2" w:rsidRPr="00DE6903">
              <w:rPr>
                <w:rFonts w:cs="Arial"/>
                <w:b/>
              </w:rPr>
              <w:t>will the INSET focus on?</w:t>
            </w:r>
            <w:r w:rsidR="00927983" w:rsidRPr="00DE6903">
              <w:rPr>
                <w:rFonts w:cs="Arial"/>
                <w:b/>
              </w:rPr>
              <w:t xml:space="preserve"> If you are a cross arts organisation, please select one </w:t>
            </w:r>
            <w:r w:rsidR="00BC0787">
              <w:rPr>
                <w:rFonts w:cs="Arial"/>
                <w:b/>
              </w:rPr>
              <w:t xml:space="preserve">or two </w:t>
            </w:r>
            <w:r w:rsidR="00927983" w:rsidRPr="00DE6903">
              <w:rPr>
                <w:rFonts w:cs="Arial"/>
                <w:b/>
              </w:rPr>
              <w:t>artform</w:t>
            </w:r>
            <w:r w:rsidR="00BC0787">
              <w:rPr>
                <w:rFonts w:cs="Arial"/>
                <w:b/>
              </w:rPr>
              <w:t>s</w:t>
            </w:r>
            <w:r w:rsidR="00927983" w:rsidRPr="00DE6903">
              <w:rPr>
                <w:rFonts w:cs="Arial"/>
                <w:b/>
              </w:rPr>
              <w:t xml:space="preserve"> to focus on</w:t>
            </w:r>
          </w:p>
        </w:tc>
        <w:tc>
          <w:tcPr>
            <w:tcW w:w="6186" w:type="dxa"/>
          </w:tcPr>
          <w:p w14:paraId="27F27BD9" w14:textId="77777777" w:rsidR="00E47ADC" w:rsidRPr="00DE6903" w:rsidRDefault="00E47ADC" w:rsidP="00E47ADC">
            <w:pPr>
              <w:rPr>
                <w:rFonts w:cs="Arial"/>
              </w:rPr>
            </w:pPr>
          </w:p>
        </w:tc>
      </w:tr>
      <w:tr w:rsidR="00E47ADC" w:rsidRPr="00AF76B8" w14:paraId="1F492B43" w14:textId="77777777" w:rsidTr="004706FD">
        <w:tc>
          <w:tcPr>
            <w:tcW w:w="2830" w:type="dxa"/>
          </w:tcPr>
          <w:p w14:paraId="5BBF0890" w14:textId="78F18DC4" w:rsidR="00E47ADC" w:rsidRPr="00DE6903" w:rsidRDefault="008A56A2" w:rsidP="00E47ADC">
            <w:pPr>
              <w:rPr>
                <w:rFonts w:cs="Arial"/>
                <w:b/>
              </w:rPr>
            </w:pPr>
            <w:r w:rsidRPr="00DE6903">
              <w:rPr>
                <w:rFonts w:cs="Arial"/>
                <w:b/>
              </w:rPr>
              <w:t>What skills and knowledge will participants gain</w:t>
            </w:r>
            <w:r w:rsidR="00AC7C82">
              <w:rPr>
                <w:rFonts w:cs="Arial"/>
                <w:b/>
              </w:rPr>
              <w:t xml:space="preserve"> through the session</w:t>
            </w:r>
            <w:r w:rsidRPr="00DE6903">
              <w:rPr>
                <w:rFonts w:cs="Arial"/>
                <w:b/>
              </w:rPr>
              <w:t>?</w:t>
            </w:r>
          </w:p>
        </w:tc>
        <w:tc>
          <w:tcPr>
            <w:tcW w:w="6186" w:type="dxa"/>
          </w:tcPr>
          <w:p w14:paraId="4AB866B6" w14:textId="77777777" w:rsidR="00E47ADC" w:rsidRPr="00DE6903" w:rsidRDefault="00E47ADC" w:rsidP="00E47ADC">
            <w:pPr>
              <w:rPr>
                <w:rFonts w:cs="Arial"/>
              </w:rPr>
            </w:pPr>
          </w:p>
        </w:tc>
      </w:tr>
      <w:tr w:rsidR="00E47ADC" w:rsidRPr="00AF76B8" w14:paraId="04B64217" w14:textId="77777777" w:rsidTr="004706FD">
        <w:tc>
          <w:tcPr>
            <w:tcW w:w="2830" w:type="dxa"/>
          </w:tcPr>
          <w:p w14:paraId="550D6655" w14:textId="77777777" w:rsidR="00E47ADC" w:rsidRPr="00DE6903" w:rsidRDefault="008A56A2" w:rsidP="00E47ADC">
            <w:pPr>
              <w:rPr>
                <w:rFonts w:cs="Arial"/>
                <w:b/>
              </w:rPr>
            </w:pPr>
            <w:r w:rsidRPr="00DE6903">
              <w:rPr>
                <w:rFonts w:cs="Arial"/>
                <w:b/>
              </w:rPr>
              <w:t xml:space="preserve">If you have a particular approach or set of activities in mind, please </w:t>
            </w:r>
            <w:r w:rsidR="00B42636" w:rsidRPr="00DE6903">
              <w:rPr>
                <w:rFonts w:cs="Arial"/>
                <w:b/>
              </w:rPr>
              <w:t>give a brief</w:t>
            </w:r>
            <w:r w:rsidRPr="00DE6903">
              <w:rPr>
                <w:rFonts w:cs="Arial"/>
                <w:b/>
              </w:rPr>
              <w:t xml:space="preserve"> outline here</w:t>
            </w:r>
          </w:p>
        </w:tc>
        <w:tc>
          <w:tcPr>
            <w:tcW w:w="6186" w:type="dxa"/>
          </w:tcPr>
          <w:p w14:paraId="7E1B9F2B" w14:textId="77777777" w:rsidR="00E47ADC" w:rsidRPr="00DE6903" w:rsidRDefault="00E47ADC" w:rsidP="00E47ADC">
            <w:pPr>
              <w:rPr>
                <w:rFonts w:cs="Arial"/>
              </w:rPr>
            </w:pPr>
          </w:p>
        </w:tc>
      </w:tr>
      <w:tr w:rsidR="00E47ADC" w:rsidRPr="00AF76B8" w14:paraId="7CAD8F9C" w14:textId="77777777" w:rsidTr="004706FD">
        <w:tc>
          <w:tcPr>
            <w:tcW w:w="2830" w:type="dxa"/>
          </w:tcPr>
          <w:p w14:paraId="5F121D6F" w14:textId="036631CB" w:rsidR="00E47ADC" w:rsidRPr="00DE6903" w:rsidRDefault="008A56A2" w:rsidP="00E47ADC">
            <w:pPr>
              <w:rPr>
                <w:rFonts w:cs="Arial"/>
                <w:b/>
              </w:rPr>
            </w:pPr>
            <w:r w:rsidRPr="00DE6903">
              <w:rPr>
                <w:rFonts w:cs="Arial"/>
                <w:b/>
              </w:rPr>
              <w:t>Which of the common key priorities will the session be relevant to?</w:t>
            </w:r>
            <w:r w:rsidR="00D63F96" w:rsidRPr="00DE6903">
              <w:rPr>
                <w:rFonts w:cs="Arial"/>
                <w:b/>
              </w:rPr>
              <w:t xml:space="preserve"> (min one, max three)</w:t>
            </w:r>
            <w:r w:rsidR="00D4077D" w:rsidRPr="00DE6903">
              <w:rPr>
                <w:rFonts w:cs="Arial"/>
                <w:b/>
              </w:rPr>
              <w:t xml:space="preserve"> How might you approach this?</w:t>
            </w:r>
          </w:p>
        </w:tc>
        <w:tc>
          <w:tcPr>
            <w:tcW w:w="6186" w:type="dxa"/>
          </w:tcPr>
          <w:p w14:paraId="55000430" w14:textId="77777777" w:rsidR="00E47ADC" w:rsidRPr="00DE6903" w:rsidRDefault="008A56A2" w:rsidP="00E47ADC">
            <w:pPr>
              <w:rPr>
                <w:rFonts w:cs="Arial"/>
                <w:i/>
              </w:rPr>
            </w:pPr>
            <w:r w:rsidRPr="00DE6903">
              <w:rPr>
                <w:rFonts w:cs="Arial"/>
                <w:i/>
              </w:rPr>
              <w:t>See complete list in description above</w:t>
            </w:r>
          </w:p>
        </w:tc>
      </w:tr>
      <w:tr w:rsidR="00E47ADC" w:rsidRPr="00AF76B8" w14:paraId="5B817C30" w14:textId="77777777" w:rsidTr="004706FD">
        <w:tc>
          <w:tcPr>
            <w:tcW w:w="2830" w:type="dxa"/>
          </w:tcPr>
          <w:p w14:paraId="296B3C46" w14:textId="77777777" w:rsidR="00E47ADC" w:rsidRPr="00DE6903" w:rsidRDefault="008A56A2" w:rsidP="008A56A2">
            <w:pPr>
              <w:rPr>
                <w:rFonts w:cs="Arial"/>
                <w:b/>
              </w:rPr>
            </w:pPr>
            <w:r w:rsidRPr="00DE6903">
              <w:rPr>
                <w:rFonts w:cs="Arial"/>
                <w:b/>
              </w:rPr>
              <w:t>Who will facilitate the session?</w:t>
            </w:r>
          </w:p>
        </w:tc>
        <w:tc>
          <w:tcPr>
            <w:tcW w:w="6186" w:type="dxa"/>
          </w:tcPr>
          <w:p w14:paraId="11F412CA" w14:textId="77777777" w:rsidR="00E47ADC" w:rsidRPr="00DE6903" w:rsidRDefault="00E47ADC" w:rsidP="00E47ADC">
            <w:pPr>
              <w:rPr>
                <w:rFonts w:cs="Arial"/>
              </w:rPr>
            </w:pPr>
          </w:p>
        </w:tc>
      </w:tr>
      <w:tr w:rsidR="00E47ADC" w:rsidRPr="00AF76B8" w14:paraId="53BCC7DA" w14:textId="77777777" w:rsidTr="004706FD">
        <w:tc>
          <w:tcPr>
            <w:tcW w:w="2830" w:type="dxa"/>
          </w:tcPr>
          <w:p w14:paraId="11862F1B" w14:textId="77777777" w:rsidR="00E47ADC" w:rsidRPr="00DE6903" w:rsidRDefault="008A56A2" w:rsidP="00E47ADC">
            <w:pPr>
              <w:rPr>
                <w:rFonts w:cs="Arial"/>
                <w:b/>
              </w:rPr>
            </w:pPr>
            <w:r w:rsidRPr="00DE6903">
              <w:rPr>
                <w:rFonts w:cs="Arial"/>
                <w:b/>
              </w:rPr>
              <w:t>Do you have a space suitable to deliver the session? If yes</w:t>
            </w:r>
            <w:r w:rsidR="00D4077D" w:rsidRPr="00DE6903">
              <w:rPr>
                <w:rFonts w:cs="Arial"/>
                <w:b/>
              </w:rPr>
              <w:t>,</w:t>
            </w:r>
            <w:r w:rsidRPr="00DE6903">
              <w:rPr>
                <w:rFonts w:cs="Arial"/>
                <w:b/>
              </w:rPr>
              <w:t xml:space="preserve"> please give details (including accessibility</w:t>
            </w:r>
            <w:r w:rsidR="0001207B" w:rsidRPr="00DE6903">
              <w:rPr>
                <w:rFonts w:cs="Arial"/>
                <w:b/>
              </w:rPr>
              <w:t>, and availability of catering</w:t>
            </w:r>
            <w:r w:rsidRPr="00DE6903">
              <w:rPr>
                <w:rFonts w:cs="Arial"/>
                <w:b/>
              </w:rPr>
              <w:t>).</w:t>
            </w:r>
          </w:p>
        </w:tc>
        <w:tc>
          <w:tcPr>
            <w:tcW w:w="6186" w:type="dxa"/>
          </w:tcPr>
          <w:p w14:paraId="63C9E756" w14:textId="77777777" w:rsidR="00E47ADC" w:rsidRPr="00DE6903" w:rsidRDefault="00E47ADC" w:rsidP="00E47ADC">
            <w:pPr>
              <w:rPr>
                <w:rFonts w:cs="Arial"/>
              </w:rPr>
            </w:pPr>
          </w:p>
        </w:tc>
      </w:tr>
      <w:tr w:rsidR="00D4077D" w:rsidRPr="00AF76B8" w14:paraId="57E0C1FB" w14:textId="77777777" w:rsidTr="004706FD">
        <w:tc>
          <w:tcPr>
            <w:tcW w:w="2830" w:type="dxa"/>
          </w:tcPr>
          <w:p w14:paraId="0C4BC878" w14:textId="77777777" w:rsidR="00D4077D" w:rsidRPr="00DE6903" w:rsidRDefault="00D4077D" w:rsidP="00E47ADC">
            <w:pPr>
              <w:rPr>
                <w:rFonts w:cs="Arial"/>
                <w:b/>
              </w:rPr>
            </w:pPr>
            <w:r w:rsidRPr="00DE6903">
              <w:rPr>
                <w:rFonts w:cs="Arial"/>
                <w:b/>
              </w:rPr>
              <w:t>We anticipate minimum attendance being 25. What is your max capacity for this session?</w:t>
            </w:r>
          </w:p>
        </w:tc>
        <w:tc>
          <w:tcPr>
            <w:tcW w:w="6186" w:type="dxa"/>
          </w:tcPr>
          <w:p w14:paraId="52566801" w14:textId="77777777" w:rsidR="00D4077D" w:rsidRPr="00DE6903" w:rsidRDefault="00D4077D" w:rsidP="00E47ADC">
            <w:pPr>
              <w:rPr>
                <w:rFonts w:cs="Arial"/>
                <w:i/>
              </w:rPr>
            </w:pPr>
          </w:p>
        </w:tc>
      </w:tr>
      <w:tr w:rsidR="00E47ADC" w:rsidRPr="00AF76B8" w14:paraId="29BED99A" w14:textId="77777777" w:rsidTr="004706FD">
        <w:tc>
          <w:tcPr>
            <w:tcW w:w="2830" w:type="dxa"/>
          </w:tcPr>
          <w:p w14:paraId="647EAF4B" w14:textId="77777777" w:rsidR="00E47ADC" w:rsidRPr="00DE6903" w:rsidRDefault="00D4077D" w:rsidP="00E47ADC">
            <w:pPr>
              <w:rPr>
                <w:rFonts w:cs="Arial"/>
                <w:b/>
              </w:rPr>
            </w:pPr>
            <w:r w:rsidRPr="00DE6903">
              <w:rPr>
                <w:rFonts w:cs="Arial"/>
                <w:b/>
              </w:rPr>
              <w:t>In w</w:t>
            </w:r>
            <w:r w:rsidR="008A56A2" w:rsidRPr="00DE6903">
              <w:rPr>
                <w:rFonts w:cs="Arial"/>
                <w:b/>
              </w:rPr>
              <w:t>hich term would you prefer the INSET to take place?</w:t>
            </w:r>
          </w:p>
        </w:tc>
        <w:tc>
          <w:tcPr>
            <w:tcW w:w="6186" w:type="dxa"/>
          </w:tcPr>
          <w:p w14:paraId="6B17CCC6" w14:textId="77777777" w:rsidR="00E47ADC" w:rsidRPr="00DE6903" w:rsidRDefault="008A56A2" w:rsidP="00E47ADC">
            <w:pPr>
              <w:rPr>
                <w:rFonts w:cs="Arial"/>
                <w:i/>
              </w:rPr>
            </w:pPr>
            <w:r w:rsidRPr="00DE6903">
              <w:rPr>
                <w:rFonts w:cs="Arial"/>
                <w:i/>
              </w:rPr>
              <w:t>Delete as applicable:</w:t>
            </w:r>
          </w:p>
          <w:p w14:paraId="0B17C3CA" w14:textId="3A8A6EC4" w:rsidR="008A56A2" w:rsidRPr="00DE6903" w:rsidRDefault="008A56A2" w:rsidP="00E47ADC">
            <w:pPr>
              <w:rPr>
                <w:rFonts w:cs="Arial"/>
              </w:rPr>
            </w:pPr>
            <w:r w:rsidRPr="00DE6903">
              <w:rPr>
                <w:rFonts w:cs="Arial"/>
              </w:rPr>
              <w:t>Autumn 2, Spring 1, Spring 2, Summer 1, Summer 2.</w:t>
            </w:r>
          </w:p>
        </w:tc>
      </w:tr>
      <w:tr w:rsidR="00D56B1E" w:rsidRPr="00AF76B8" w14:paraId="37C2DC12" w14:textId="77777777" w:rsidTr="004706FD">
        <w:tc>
          <w:tcPr>
            <w:tcW w:w="2830" w:type="dxa"/>
          </w:tcPr>
          <w:p w14:paraId="1964A35B" w14:textId="0E1E7238" w:rsidR="00D56B1E" w:rsidRPr="00AF76B8" w:rsidRDefault="00D56B1E" w:rsidP="00E47AD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Budget –a </w:t>
            </w:r>
            <w:r w:rsidR="00AC7C82">
              <w:rPr>
                <w:rFonts w:cs="Arial"/>
                <w:b/>
              </w:rPr>
              <w:t xml:space="preserve">budget of up to </w:t>
            </w:r>
            <w:r>
              <w:rPr>
                <w:rFonts w:cs="Arial"/>
                <w:b/>
              </w:rPr>
              <w:t>£2</w:t>
            </w:r>
            <w:r w:rsidR="00AC7C82">
              <w:rPr>
                <w:rFonts w:cs="Arial"/>
                <w:b/>
              </w:rPr>
              <w:t>,</w:t>
            </w:r>
            <w:r>
              <w:rPr>
                <w:rFonts w:cs="Arial"/>
                <w:b/>
              </w:rPr>
              <w:t xml:space="preserve">000 </w:t>
            </w:r>
            <w:r w:rsidR="00AC7C82">
              <w:rPr>
                <w:rFonts w:cs="Arial"/>
                <w:b/>
              </w:rPr>
              <w:t xml:space="preserve">is available </w:t>
            </w:r>
            <w:r>
              <w:rPr>
                <w:rFonts w:cs="Arial"/>
                <w:b/>
              </w:rPr>
              <w:t>per organisation. If possible, please roughly outline your budget breakdown here.</w:t>
            </w:r>
          </w:p>
        </w:tc>
        <w:tc>
          <w:tcPr>
            <w:tcW w:w="6186" w:type="dxa"/>
          </w:tcPr>
          <w:p w14:paraId="44DB9A7F" w14:textId="77777777" w:rsidR="00D56B1E" w:rsidRPr="00AF76B8" w:rsidRDefault="00D56B1E" w:rsidP="00E47ADC">
            <w:pPr>
              <w:rPr>
                <w:rFonts w:cs="Arial"/>
              </w:rPr>
            </w:pPr>
          </w:p>
        </w:tc>
      </w:tr>
      <w:tr w:rsidR="00E47ADC" w:rsidRPr="00AF76B8" w14:paraId="085FE543" w14:textId="77777777" w:rsidTr="004706FD">
        <w:tc>
          <w:tcPr>
            <w:tcW w:w="2830" w:type="dxa"/>
          </w:tcPr>
          <w:p w14:paraId="19AEABC9" w14:textId="77777777" w:rsidR="00E47ADC" w:rsidRPr="00DE6903" w:rsidRDefault="00D4077D" w:rsidP="00E47ADC">
            <w:pPr>
              <w:rPr>
                <w:rFonts w:cs="Arial"/>
                <w:b/>
              </w:rPr>
            </w:pPr>
            <w:r w:rsidRPr="00DE6903">
              <w:rPr>
                <w:rFonts w:cs="Arial"/>
                <w:b/>
              </w:rPr>
              <w:t>If there’s any other information you’d like to include, please do so here</w:t>
            </w:r>
          </w:p>
        </w:tc>
        <w:tc>
          <w:tcPr>
            <w:tcW w:w="6186" w:type="dxa"/>
          </w:tcPr>
          <w:p w14:paraId="5D00F265" w14:textId="77777777" w:rsidR="00E47ADC" w:rsidRPr="00DE6903" w:rsidRDefault="00E47ADC" w:rsidP="00E47ADC">
            <w:pPr>
              <w:rPr>
                <w:rFonts w:cs="Arial"/>
              </w:rPr>
            </w:pPr>
          </w:p>
        </w:tc>
      </w:tr>
    </w:tbl>
    <w:p w14:paraId="61EAE346" w14:textId="77777777" w:rsidR="00D55C43" w:rsidRPr="00DE6903" w:rsidRDefault="00D55C43" w:rsidP="00717FD7">
      <w:pPr>
        <w:spacing w:after="0"/>
        <w:rPr>
          <w:rFonts w:cs="Arial"/>
        </w:rPr>
      </w:pPr>
    </w:p>
    <w:p w14:paraId="0B1DED84" w14:textId="78790072" w:rsidR="00D4077D" w:rsidRPr="00DE6903" w:rsidRDefault="00D4077D" w:rsidP="00D4077D">
      <w:pPr>
        <w:spacing w:after="0"/>
        <w:rPr>
          <w:rFonts w:cs="Arial"/>
          <w:b/>
        </w:rPr>
      </w:pPr>
      <w:r w:rsidRPr="00DE6903">
        <w:rPr>
          <w:rFonts w:cs="Arial"/>
        </w:rPr>
        <w:t xml:space="preserve">Please submit your EOI to </w:t>
      </w:r>
      <w:r w:rsidR="00927983" w:rsidRPr="00DE6903">
        <w:rPr>
          <w:rFonts w:cs="Arial"/>
        </w:rPr>
        <w:t>Chloe Randall, Artsmark Coordinator</w:t>
      </w:r>
      <w:r w:rsidRPr="00DE6903">
        <w:rPr>
          <w:rFonts w:cs="Arial"/>
        </w:rPr>
        <w:t xml:space="preserve"> by </w:t>
      </w:r>
      <w:r w:rsidRPr="00DE6903">
        <w:rPr>
          <w:rFonts w:cs="Arial"/>
          <w:b/>
        </w:rPr>
        <w:t xml:space="preserve">5pm on Friday </w:t>
      </w:r>
      <w:r w:rsidR="00927983" w:rsidRPr="00DE6903">
        <w:rPr>
          <w:rFonts w:cs="Arial"/>
          <w:b/>
        </w:rPr>
        <w:t>2</w:t>
      </w:r>
      <w:r w:rsidR="006F4B38" w:rsidRPr="00DE6903">
        <w:rPr>
          <w:rFonts w:cs="Arial"/>
          <w:b/>
        </w:rPr>
        <w:t>9</w:t>
      </w:r>
      <w:r w:rsidRPr="00DE6903">
        <w:rPr>
          <w:rFonts w:cs="Arial"/>
          <w:b/>
        </w:rPr>
        <w:t xml:space="preserve"> </w:t>
      </w:r>
      <w:r w:rsidR="00927983" w:rsidRPr="00DE6903">
        <w:rPr>
          <w:rFonts w:cs="Arial"/>
          <w:b/>
        </w:rPr>
        <w:t>March</w:t>
      </w:r>
      <w:r w:rsidRPr="00DE6903">
        <w:rPr>
          <w:rFonts w:cs="Arial"/>
          <w:b/>
        </w:rPr>
        <w:t xml:space="preserve">. </w:t>
      </w:r>
      <w:hyperlink r:id="rId10" w:history="1">
        <w:r w:rsidR="00927983" w:rsidRPr="00DE6903">
          <w:rPr>
            <w:rStyle w:val="Hyperlink"/>
            <w:rFonts w:cs="Arial"/>
            <w:b/>
            <w:i/>
          </w:rPr>
          <w:t>chloe.randall@anewdirection.org.uk</w:t>
        </w:r>
      </w:hyperlink>
    </w:p>
    <w:p w14:paraId="162DA8D0" w14:textId="77777777" w:rsidR="00D4077D" w:rsidRPr="00DE6903" w:rsidRDefault="00D4077D" w:rsidP="00D4077D">
      <w:pPr>
        <w:spacing w:after="0"/>
        <w:rPr>
          <w:rFonts w:cs="Arial"/>
          <w:b/>
        </w:rPr>
      </w:pPr>
    </w:p>
    <w:p w14:paraId="70B1EE74" w14:textId="77777777" w:rsidR="00D4077D" w:rsidRPr="00DE6903" w:rsidRDefault="00D4077D" w:rsidP="00D4077D">
      <w:pPr>
        <w:spacing w:after="0"/>
        <w:rPr>
          <w:rFonts w:cs="Arial"/>
        </w:rPr>
      </w:pPr>
      <w:r w:rsidRPr="00DE6903">
        <w:rPr>
          <w:rFonts w:cs="Arial"/>
        </w:rPr>
        <w:t xml:space="preserve">A New Direction will contact shortlisted organisations to discuss further details before confirming participation in the programme. </w:t>
      </w:r>
    </w:p>
    <w:sectPr w:rsidR="00D4077D" w:rsidRPr="00DE690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1431C" w14:textId="77777777" w:rsidR="007C53F5" w:rsidRDefault="007C53F5" w:rsidP="00FF1284">
      <w:pPr>
        <w:spacing w:after="0" w:line="240" w:lineRule="auto"/>
      </w:pPr>
      <w:r>
        <w:separator/>
      </w:r>
    </w:p>
  </w:endnote>
  <w:endnote w:type="continuationSeparator" w:id="0">
    <w:p w14:paraId="3DA21B85" w14:textId="77777777" w:rsidR="007C53F5" w:rsidRDefault="007C53F5" w:rsidP="00FF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T Eesti Text Book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F0242" w14:textId="77777777" w:rsidR="007C53F5" w:rsidRDefault="007C53F5" w:rsidP="00FF1284">
      <w:pPr>
        <w:spacing w:after="0" w:line="240" w:lineRule="auto"/>
      </w:pPr>
      <w:r>
        <w:separator/>
      </w:r>
    </w:p>
  </w:footnote>
  <w:footnote w:type="continuationSeparator" w:id="0">
    <w:p w14:paraId="6978AC3F" w14:textId="77777777" w:rsidR="007C53F5" w:rsidRDefault="007C53F5" w:rsidP="00FF1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05D81" w14:textId="77777777" w:rsidR="00EE5B72" w:rsidRDefault="00EE5B72" w:rsidP="00FF1284">
    <w:pPr>
      <w:pStyle w:val="Header"/>
      <w:jc w:val="right"/>
    </w:pPr>
    <w:r w:rsidRPr="00C25504">
      <w:rPr>
        <w:noProof/>
      </w:rPr>
      <w:drawing>
        <wp:anchor distT="0" distB="0" distL="114300" distR="114300" simplePos="0" relativeHeight="251658240" behindDoc="1" locked="0" layoutInCell="1" allowOverlap="1" wp14:anchorId="50F5DFA4" wp14:editId="039183C1">
          <wp:simplePos x="0" y="0"/>
          <wp:positionH relativeFrom="column">
            <wp:posOffset>4687288</wp:posOffset>
          </wp:positionH>
          <wp:positionV relativeFrom="paragraph">
            <wp:posOffset>-206833</wp:posOffset>
          </wp:positionV>
          <wp:extent cx="1411605" cy="590550"/>
          <wp:effectExtent l="0" t="0" r="0" b="6350"/>
          <wp:wrapTight wrapText="bothSides">
            <wp:wrapPolygon edited="0">
              <wp:start x="0" y="0"/>
              <wp:lineTo x="0" y="9755"/>
              <wp:lineTo x="1555" y="14865"/>
              <wp:lineTo x="1555" y="19974"/>
              <wp:lineTo x="3887" y="21368"/>
              <wp:lineTo x="11660" y="21368"/>
              <wp:lineTo x="20599" y="21368"/>
              <wp:lineTo x="21377" y="16723"/>
              <wp:lineTo x="21377" y="6503"/>
              <wp:lineTo x="13409" y="0"/>
              <wp:lineTo x="0" y="0"/>
            </wp:wrapPolygon>
          </wp:wrapTight>
          <wp:docPr id="9" name="Picture 8">
            <a:extLst xmlns:a="http://schemas.openxmlformats.org/drawingml/2006/main">
              <a:ext uri="{FF2B5EF4-FFF2-40B4-BE49-F238E27FC236}">
                <a16:creationId xmlns:a16="http://schemas.microsoft.com/office/drawing/2014/main" id="{8D892D0D-67E8-CA4A-824C-E710896A8B6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8D892D0D-67E8-CA4A-824C-E710896A8B6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60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9107E"/>
    <w:multiLevelType w:val="hybridMultilevel"/>
    <w:tmpl w:val="71B2304E"/>
    <w:lvl w:ilvl="0" w:tplc="2D7ECA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63A44"/>
    <w:multiLevelType w:val="hybridMultilevel"/>
    <w:tmpl w:val="26107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474B1"/>
    <w:multiLevelType w:val="hybridMultilevel"/>
    <w:tmpl w:val="DD3250C4"/>
    <w:lvl w:ilvl="0" w:tplc="2D7ECA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47489"/>
    <w:multiLevelType w:val="hybridMultilevel"/>
    <w:tmpl w:val="DA42A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226D1"/>
    <w:multiLevelType w:val="hybridMultilevel"/>
    <w:tmpl w:val="A1F015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81"/>
    <w:rsid w:val="0001207B"/>
    <w:rsid w:val="00040E55"/>
    <w:rsid w:val="000E4373"/>
    <w:rsid w:val="001049DA"/>
    <w:rsid w:val="00152179"/>
    <w:rsid w:val="001D0080"/>
    <w:rsid w:val="00240FB7"/>
    <w:rsid w:val="00250926"/>
    <w:rsid w:val="002F54B3"/>
    <w:rsid w:val="003E11FC"/>
    <w:rsid w:val="003E4D8D"/>
    <w:rsid w:val="00416EBD"/>
    <w:rsid w:val="004279C4"/>
    <w:rsid w:val="00436D15"/>
    <w:rsid w:val="00461B89"/>
    <w:rsid w:val="00466036"/>
    <w:rsid w:val="004706FD"/>
    <w:rsid w:val="004E4C87"/>
    <w:rsid w:val="004F342B"/>
    <w:rsid w:val="00500D0B"/>
    <w:rsid w:val="005B71EE"/>
    <w:rsid w:val="005D13F4"/>
    <w:rsid w:val="005F6521"/>
    <w:rsid w:val="006215DB"/>
    <w:rsid w:val="00676B41"/>
    <w:rsid w:val="006E380F"/>
    <w:rsid w:val="006F4B38"/>
    <w:rsid w:val="00717FD7"/>
    <w:rsid w:val="007238C7"/>
    <w:rsid w:val="00726ABF"/>
    <w:rsid w:val="007335AA"/>
    <w:rsid w:val="00733D4A"/>
    <w:rsid w:val="007C53F5"/>
    <w:rsid w:val="0086143D"/>
    <w:rsid w:val="008672E6"/>
    <w:rsid w:val="008A56A2"/>
    <w:rsid w:val="00913CC8"/>
    <w:rsid w:val="00914D6F"/>
    <w:rsid w:val="00927983"/>
    <w:rsid w:val="00AA2F3F"/>
    <w:rsid w:val="00AB4E70"/>
    <w:rsid w:val="00AC7C82"/>
    <w:rsid w:val="00AD3481"/>
    <w:rsid w:val="00AF76B8"/>
    <w:rsid w:val="00B42636"/>
    <w:rsid w:val="00B45974"/>
    <w:rsid w:val="00B760C4"/>
    <w:rsid w:val="00BC0787"/>
    <w:rsid w:val="00C16BF5"/>
    <w:rsid w:val="00C25504"/>
    <w:rsid w:val="00C95553"/>
    <w:rsid w:val="00CD0076"/>
    <w:rsid w:val="00D278CA"/>
    <w:rsid w:val="00D4077D"/>
    <w:rsid w:val="00D55C43"/>
    <w:rsid w:val="00D56B1E"/>
    <w:rsid w:val="00D63F96"/>
    <w:rsid w:val="00DE6903"/>
    <w:rsid w:val="00DF67D6"/>
    <w:rsid w:val="00E47ADC"/>
    <w:rsid w:val="00E6651B"/>
    <w:rsid w:val="00EA0F61"/>
    <w:rsid w:val="00EE5B72"/>
    <w:rsid w:val="00EF12D0"/>
    <w:rsid w:val="00F266F2"/>
    <w:rsid w:val="00F37914"/>
    <w:rsid w:val="00F43FA3"/>
    <w:rsid w:val="00F4626F"/>
    <w:rsid w:val="00F92424"/>
    <w:rsid w:val="00FE68FE"/>
    <w:rsid w:val="00FF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FF1C1"/>
  <w15:chartTrackingRefBased/>
  <w15:docId w15:val="{49D14953-C35C-4040-BAA4-97784E8D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9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284"/>
  </w:style>
  <w:style w:type="paragraph" w:styleId="Footer">
    <w:name w:val="footer"/>
    <w:basedOn w:val="Normal"/>
    <w:link w:val="FooterChar"/>
    <w:uiPriority w:val="99"/>
    <w:unhideWhenUsed/>
    <w:rsid w:val="00FF1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284"/>
  </w:style>
  <w:style w:type="character" w:styleId="Hyperlink">
    <w:name w:val="Hyperlink"/>
    <w:basedOn w:val="DefaultParagraphFont"/>
    <w:uiPriority w:val="99"/>
    <w:unhideWhenUsed/>
    <w:rsid w:val="00717F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FD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3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55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1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3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3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3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8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t.ly/2PdV74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hloe.randall@anewdirection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loe.randall@anewdirection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auraF\Downloads\AND%20Fully%20Brande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C:\Users\LauraF\Downloads\AND Fully Branded.dotm</Template>
  <TotalTime>5</TotalTime>
  <Pages>6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Fuller</dc:creator>
  <cp:keywords/>
  <dc:description/>
  <cp:lastModifiedBy>Jim Beck</cp:lastModifiedBy>
  <cp:revision>4</cp:revision>
  <cp:lastPrinted>2019-03-13T10:25:00Z</cp:lastPrinted>
  <dcterms:created xsi:type="dcterms:W3CDTF">2019-03-20T12:21:00Z</dcterms:created>
  <dcterms:modified xsi:type="dcterms:W3CDTF">2019-03-20T16:22:00Z</dcterms:modified>
</cp:coreProperties>
</file>